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82D" w:rsidRPr="00806F55" w:rsidRDefault="00A06C4D" w:rsidP="0040443A">
      <w:pPr>
        <w:spacing w:line="0" w:lineRule="atLeast"/>
        <w:jc w:val="center"/>
        <w:rPr>
          <w:rFonts w:ascii="標楷體" w:eastAsia="標楷體" w:hAnsi="標楷體" w:cs="標楷體"/>
          <w:b/>
          <w:sz w:val="32"/>
          <w:szCs w:val="32"/>
        </w:rPr>
      </w:pPr>
      <w:r w:rsidRPr="00806F55">
        <w:rPr>
          <w:rFonts w:ascii="標楷體" w:eastAsia="標楷體" w:hAnsi="標楷體" w:cs="標楷體"/>
          <w:b/>
          <w:sz w:val="32"/>
          <w:szCs w:val="32"/>
        </w:rPr>
        <w:t>桃園市平鎮區義興國民小學</w:t>
      </w:r>
    </w:p>
    <w:p w:rsidR="00A06C4D" w:rsidRPr="0040443A" w:rsidRDefault="00A06C4D" w:rsidP="0040443A">
      <w:pPr>
        <w:spacing w:line="0" w:lineRule="atLeast"/>
        <w:jc w:val="center"/>
        <w:rPr>
          <w:rFonts w:ascii="標楷體" w:eastAsia="標楷體" w:hAnsi="標楷體" w:cs="標楷體"/>
          <w:sz w:val="28"/>
          <w:szCs w:val="28"/>
        </w:rPr>
      </w:pPr>
      <w:r w:rsidRPr="00806F55">
        <w:rPr>
          <w:rFonts w:ascii="標楷體" w:eastAsia="標楷體" w:hAnsi="標楷體" w:cs="標楷體"/>
          <w:b/>
          <w:sz w:val="32"/>
          <w:szCs w:val="32"/>
        </w:rPr>
        <w:t>1</w:t>
      </w:r>
      <w:r w:rsidR="00FE7F3C" w:rsidRPr="00806F55">
        <w:rPr>
          <w:rFonts w:ascii="標楷體" w:eastAsia="標楷體" w:hAnsi="標楷體" w:cs="標楷體" w:hint="eastAsia"/>
          <w:b/>
          <w:sz w:val="32"/>
          <w:szCs w:val="32"/>
        </w:rPr>
        <w:t>09</w:t>
      </w:r>
      <w:r w:rsidRPr="00806F55">
        <w:rPr>
          <w:rFonts w:ascii="標楷體" w:eastAsia="標楷體" w:hAnsi="標楷體" w:cs="標楷體"/>
          <w:b/>
          <w:sz w:val="32"/>
          <w:szCs w:val="32"/>
        </w:rPr>
        <w:t>學年度第</w:t>
      </w:r>
      <w:r w:rsidR="00FE7F3C" w:rsidRPr="00806F55">
        <w:rPr>
          <w:rFonts w:ascii="標楷體" w:eastAsia="標楷體" w:hAnsi="標楷體" w:cs="標楷體" w:hint="eastAsia"/>
          <w:b/>
          <w:sz w:val="32"/>
          <w:szCs w:val="32"/>
        </w:rPr>
        <w:t>一</w:t>
      </w:r>
      <w:r w:rsidRPr="00806F55">
        <w:rPr>
          <w:rFonts w:ascii="標楷體" w:eastAsia="標楷體" w:hAnsi="標楷體" w:cs="標楷體"/>
          <w:b/>
          <w:sz w:val="32"/>
          <w:szCs w:val="32"/>
        </w:rPr>
        <w:t>學期期</w:t>
      </w:r>
      <w:r w:rsidR="009B441D" w:rsidRPr="00806F55">
        <w:rPr>
          <w:rFonts w:ascii="標楷體" w:eastAsia="標楷體" w:hAnsi="標楷體" w:cs="標楷體" w:hint="eastAsia"/>
          <w:b/>
          <w:sz w:val="32"/>
          <w:szCs w:val="32"/>
        </w:rPr>
        <w:t>末</w:t>
      </w:r>
      <w:r w:rsidRPr="00806F55">
        <w:rPr>
          <w:rFonts w:ascii="標楷體" w:eastAsia="標楷體" w:hAnsi="標楷體" w:cs="標楷體"/>
          <w:b/>
          <w:sz w:val="32"/>
          <w:szCs w:val="32"/>
        </w:rPr>
        <w:t>校務會議</w:t>
      </w:r>
      <w:r w:rsidR="00643F8B" w:rsidRPr="00806F55">
        <w:rPr>
          <w:rFonts w:ascii="標楷體" w:eastAsia="標楷體" w:hAnsi="標楷體" w:cs="標楷體" w:hint="eastAsia"/>
          <w:b/>
          <w:sz w:val="32"/>
          <w:szCs w:val="32"/>
        </w:rPr>
        <w:t>議程</w:t>
      </w:r>
    </w:p>
    <w:p w:rsidR="00A06C4D" w:rsidRPr="0040443A" w:rsidRDefault="00A06C4D" w:rsidP="0040443A">
      <w:pPr>
        <w:spacing w:line="0" w:lineRule="atLeast"/>
        <w:rPr>
          <w:rFonts w:ascii="標楷體" w:eastAsia="標楷體" w:hAnsi="標楷體" w:cs="標楷體"/>
          <w:sz w:val="28"/>
          <w:szCs w:val="28"/>
        </w:rPr>
      </w:pPr>
      <w:r w:rsidRPr="0040443A">
        <w:rPr>
          <w:rFonts w:ascii="標楷體" w:eastAsia="標楷體" w:hAnsi="標楷體" w:cs="標楷體"/>
          <w:b/>
          <w:sz w:val="28"/>
          <w:szCs w:val="28"/>
        </w:rPr>
        <w:t>一、時 間：</w:t>
      </w:r>
      <w:r w:rsidRPr="0040443A">
        <w:rPr>
          <w:rFonts w:ascii="標楷體" w:eastAsia="標楷體" w:hAnsi="標楷體" w:cs="標楷體"/>
          <w:sz w:val="28"/>
          <w:szCs w:val="28"/>
        </w:rPr>
        <w:t>1</w:t>
      </w:r>
      <w:r w:rsidR="009B441D">
        <w:rPr>
          <w:rFonts w:ascii="標楷體" w:eastAsia="標楷體" w:hAnsi="標楷體" w:cs="標楷體" w:hint="eastAsia"/>
          <w:sz w:val="28"/>
          <w:szCs w:val="28"/>
        </w:rPr>
        <w:t>1</w:t>
      </w:r>
      <w:r w:rsidRPr="0040443A">
        <w:rPr>
          <w:rFonts w:ascii="標楷體" w:eastAsia="標楷體" w:hAnsi="標楷體" w:cs="標楷體"/>
          <w:sz w:val="28"/>
          <w:szCs w:val="28"/>
        </w:rPr>
        <w:t>0年</w:t>
      </w:r>
      <w:r w:rsidR="00FE7F3C" w:rsidRPr="0040443A">
        <w:rPr>
          <w:rFonts w:ascii="標楷體" w:eastAsia="標楷體" w:hAnsi="標楷體" w:cs="標楷體" w:hint="eastAsia"/>
          <w:sz w:val="28"/>
          <w:szCs w:val="28"/>
        </w:rPr>
        <w:t>0</w:t>
      </w:r>
      <w:r w:rsidR="009B441D">
        <w:rPr>
          <w:rFonts w:ascii="標楷體" w:eastAsia="標楷體" w:hAnsi="標楷體" w:cs="標楷體" w:hint="eastAsia"/>
          <w:sz w:val="28"/>
          <w:szCs w:val="28"/>
        </w:rPr>
        <w:t>1</w:t>
      </w:r>
      <w:r w:rsidRPr="0040443A">
        <w:rPr>
          <w:rFonts w:ascii="標楷體" w:eastAsia="標楷體" w:hAnsi="標楷體" w:cs="標楷體"/>
          <w:sz w:val="28"/>
          <w:szCs w:val="28"/>
        </w:rPr>
        <w:t>月</w:t>
      </w:r>
      <w:r w:rsidR="00FE7F3C" w:rsidRPr="0040443A">
        <w:rPr>
          <w:rFonts w:ascii="標楷體" w:eastAsia="標楷體" w:hAnsi="標楷體" w:cs="標楷體" w:hint="eastAsia"/>
          <w:sz w:val="28"/>
          <w:szCs w:val="28"/>
        </w:rPr>
        <w:t>0</w:t>
      </w:r>
      <w:r w:rsidR="009B441D">
        <w:rPr>
          <w:rFonts w:ascii="標楷體" w:eastAsia="標楷體" w:hAnsi="標楷體" w:cs="標楷體" w:hint="eastAsia"/>
          <w:sz w:val="28"/>
          <w:szCs w:val="28"/>
        </w:rPr>
        <w:t>6</w:t>
      </w:r>
      <w:r w:rsidRPr="0040443A">
        <w:rPr>
          <w:rFonts w:ascii="標楷體" w:eastAsia="標楷體" w:hAnsi="標楷體" w:cs="標楷體"/>
          <w:sz w:val="28"/>
          <w:szCs w:val="28"/>
        </w:rPr>
        <w:t>日（三） 13：00</w:t>
      </w:r>
    </w:p>
    <w:p w:rsidR="005A6724" w:rsidRPr="00806F55" w:rsidRDefault="00A06C4D" w:rsidP="009B441D">
      <w:pPr>
        <w:spacing w:line="0" w:lineRule="atLeast"/>
        <w:rPr>
          <w:rFonts w:ascii="標楷體" w:eastAsia="標楷體" w:hAnsi="標楷體" w:cs="標楷體"/>
          <w:sz w:val="28"/>
          <w:szCs w:val="28"/>
        </w:rPr>
      </w:pPr>
      <w:r w:rsidRPr="009B441D">
        <w:rPr>
          <w:rFonts w:ascii="標楷體" w:eastAsia="標楷體" w:hAnsi="標楷體" w:cs="標楷體"/>
          <w:b/>
          <w:sz w:val="28"/>
          <w:szCs w:val="28"/>
        </w:rPr>
        <w:t>二、地 點：</w:t>
      </w:r>
      <w:r w:rsidR="00800896" w:rsidRPr="00806F55">
        <w:rPr>
          <w:rFonts w:ascii="標楷體" w:eastAsia="標楷體" w:hAnsi="標楷體" w:cs="標楷體" w:hint="eastAsia"/>
          <w:sz w:val="28"/>
          <w:szCs w:val="28"/>
        </w:rPr>
        <w:t>圖書館</w:t>
      </w:r>
    </w:p>
    <w:p w:rsidR="00A06C4D" w:rsidRPr="009B441D" w:rsidRDefault="00A06C4D" w:rsidP="009B441D">
      <w:pPr>
        <w:spacing w:line="0" w:lineRule="atLeast"/>
        <w:rPr>
          <w:rFonts w:ascii="標楷體" w:eastAsia="標楷體" w:hAnsi="標楷體" w:cs="標楷體"/>
          <w:sz w:val="28"/>
          <w:szCs w:val="28"/>
        </w:rPr>
      </w:pPr>
      <w:r w:rsidRPr="009B441D">
        <w:rPr>
          <w:rFonts w:ascii="標楷體" w:eastAsia="標楷體" w:hAnsi="標楷體" w:cs="標楷體"/>
          <w:b/>
          <w:sz w:val="28"/>
          <w:szCs w:val="28"/>
        </w:rPr>
        <w:t>三、參加人員：</w:t>
      </w:r>
      <w:r w:rsidRPr="009B441D">
        <w:rPr>
          <w:rFonts w:ascii="標楷體" w:eastAsia="標楷體" w:hAnsi="標楷體" w:cs="標楷體"/>
          <w:sz w:val="28"/>
          <w:szCs w:val="28"/>
        </w:rPr>
        <w:t xml:space="preserve">全校專任老師及職工代表、家長代表 </w:t>
      </w:r>
      <w:r w:rsidRPr="009B441D">
        <w:rPr>
          <w:rFonts w:ascii="標楷體" w:eastAsia="標楷體" w:hAnsi="標楷體" w:cs="標楷體" w:hint="eastAsia"/>
          <w:sz w:val="28"/>
          <w:szCs w:val="28"/>
        </w:rPr>
        <w:t xml:space="preserve">    </w:t>
      </w:r>
      <w:r w:rsidRPr="009B441D">
        <w:rPr>
          <w:rFonts w:ascii="標楷體" w:eastAsia="標楷體" w:hAnsi="標楷體" w:cs="標楷體"/>
          <w:sz w:val="28"/>
          <w:szCs w:val="28"/>
        </w:rPr>
        <w:t xml:space="preserve"> </w:t>
      </w:r>
      <w:r w:rsidRPr="00806F55">
        <w:rPr>
          <w:rFonts w:ascii="標楷體" w:eastAsia="標楷體" w:hAnsi="標楷體" w:cs="標楷體"/>
          <w:b/>
          <w:sz w:val="28"/>
          <w:szCs w:val="28"/>
        </w:rPr>
        <w:t>紀錄:</w:t>
      </w:r>
      <w:r w:rsidRPr="009B441D">
        <w:rPr>
          <w:rFonts w:ascii="標楷體" w:eastAsia="標楷體" w:hAnsi="標楷體" w:cs="標楷體"/>
          <w:sz w:val="28"/>
          <w:szCs w:val="28"/>
        </w:rPr>
        <w:t>文書組長</w:t>
      </w:r>
    </w:p>
    <w:p w:rsidR="00772A9D" w:rsidRPr="009B441D" w:rsidRDefault="00A06C4D" w:rsidP="009B441D">
      <w:pPr>
        <w:spacing w:line="0" w:lineRule="atLeast"/>
        <w:rPr>
          <w:rFonts w:ascii="標楷體" w:eastAsia="標楷體" w:hAnsi="標楷體" w:cs="標楷體"/>
          <w:b/>
          <w:sz w:val="28"/>
          <w:szCs w:val="28"/>
        </w:rPr>
      </w:pPr>
      <w:r w:rsidRPr="009B441D">
        <w:rPr>
          <w:rFonts w:ascii="標楷體" w:eastAsia="標楷體" w:hAnsi="標楷體" w:cs="標楷體"/>
          <w:b/>
          <w:sz w:val="28"/>
          <w:szCs w:val="28"/>
        </w:rPr>
        <w:t>四、主席致詞：</w:t>
      </w:r>
    </w:p>
    <w:p w:rsidR="003C539F" w:rsidRPr="009B441D" w:rsidRDefault="00411C22" w:rsidP="009B441D">
      <w:pPr>
        <w:spacing w:line="0" w:lineRule="atLeast"/>
        <w:rPr>
          <w:rFonts w:ascii="標楷體" w:eastAsia="標楷體" w:hAnsi="標楷體" w:cs="標楷體"/>
          <w:sz w:val="28"/>
          <w:szCs w:val="28"/>
        </w:rPr>
      </w:pPr>
      <w:r w:rsidRPr="009B441D">
        <w:rPr>
          <w:rFonts w:ascii="標楷體" w:eastAsia="標楷體" w:hAnsi="標楷體" w:cs="標楷體" w:hint="eastAsia"/>
          <w:sz w:val="28"/>
          <w:szCs w:val="28"/>
        </w:rPr>
        <w:t>校長：</w:t>
      </w:r>
    </w:p>
    <w:p w:rsidR="00687AC7" w:rsidRDefault="00687AC7" w:rsidP="009B441D">
      <w:pPr>
        <w:spacing w:line="0" w:lineRule="atLeast"/>
        <w:rPr>
          <w:rFonts w:ascii="標楷體" w:eastAsia="標楷體" w:hAnsi="標楷體" w:cs="標楷體"/>
          <w:sz w:val="28"/>
          <w:szCs w:val="28"/>
        </w:rPr>
      </w:pPr>
    </w:p>
    <w:p w:rsidR="00D92AC7" w:rsidRPr="009B441D" w:rsidRDefault="00D92AC7" w:rsidP="009B441D">
      <w:pPr>
        <w:spacing w:line="0" w:lineRule="atLeast"/>
        <w:rPr>
          <w:rFonts w:ascii="標楷體" w:eastAsia="標楷體" w:hAnsi="標楷體" w:cs="標楷體" w:hint="eastAsia"/>
          <w:sz w:val="28"/>
          <w:szCs w:val="28"/>
        </w:rPr>
      </w:pPr>
    </w:p>
    <w:p w:rsidR="00A06C4D" w:rsidRPr="009B441D" w:rsidRDefault="00A06C4D" w:rsidP="009B441D">
      <w:pPr>
        <w:spacing w:line="0" w:lineRule="atLeast"/>
        <w:rPr>
          <w:rFonts w:ascii="標楷體" w:eastAsia="標楷體" w:hAnsi="標楷體" w:cs="標楷體"/>
          <w:b/>
          <w:sz w:val="28"/>
          <w:szCs w:val="28"/>
        </w:rPr>
      </w:pPr>
      <w:r w:rsidRPr="009B441D">
        <w:rPr>
          <w:rFonts w:ascii="標楷體" w:eastAsia="標楷體" w:hAnsi="標楷體" w:cs="標楷體"/>
          <w:b/>
          <w:sz w:val="28"/>
          <w:szCs w:val="28"/>
        </w:rPr>
        <w:t>五、校務報告:</w:t>
      </w:r>
    </w:p>
    <w:p w:rsidR="00511246" w:rsidRPr="009B441D" w:rsidRDefault="00A06C4D" w:rsidP="009B441D">
      <w:pPr>
        <w:spacing w:line="0" w:lineRule="atLeast"/>
        <w:ind w:leftChars="177" w:left="1843" w:hangingChars="506" w:hanging="1418"/>
        <w:rPr>
          <w:rFonts w:ascii="標楷體" w:eastAsia="標楷體" w:hAnsi="標楷體" w:cs="標楷體"/>
          <w:b/>
          <w:sz w:val="28"/>
          <w:szCs w:val="28"/>
        </w:rPr>
      </w:pPr>
      <w:r w:rsidRPr="009B441D">
        <w:rPr>
          <w:rFonts w:ascii="標楷體" w:eastAsia="標楷體" w:hAnsi="標楷體" w:cs="標楷體"/>
          <w:b/>
          <w:sz w:val="28"/>
          <w:szCs w:val="28"/>
        </w:rPr>
        <w:t>（一）教務處重點工作報告：</w:t>
      </w:r>
    </w:p>
    <w:p w:rsidR="009B441D" w:rsidRPr="009B441D" w:rsidRDefault="009B441D" w:rsidP="009B441D">
      <w:pPr>
        <w:spacing w:line="0" w:lineRule="atLeast"/>
        <w:ind w:leftChars="532" w:left="1560" w:hangingChars="101" w:hanging="283"/>
        <w:rPr>
          <w:rFonts w:ascii="標楷體" w:eastAsia="標楷體" w:hAnsi="標楷體"/>
          <w:sz w:val="28"/>
          <w:szCs w:val="28"/>
        </w:rPr>
      </w:pPr>
      <w:r w:rsidRPr="009B441D">
        <w:rPr>
          <w:rFonts w:ascii="標楷體" w:eastAsia="標楷體" w:hAnsi="標楷體" w:hint="eastAsia"/>
          <w:sz w:val="28"/>
          <w:szCs w:val="28"/>
        </w:rPr>
        <w:t>1.持續推動雙語教學，進行校內英語朗讀、說故事比賽，參加桃園市英語讀者劇場，榮獲佳績。</w:t>
      </w:r>
    </w:p>
    <w:p w:rsidR="009B441D" w:rsidRPr="009B441D" w:rsidRDefault="009B441D" w:rsidP="009B441D">
      <w:pPr>
        <w:spacing w:line="0" w:lineRule="atLeast"/>
        <w:ind w:leftChars="532" w:left="1560" w:hangingChars="101" w:hanging="283"/>
        <w:rPr>
          <w:rFonts w:ascii="標楷體" w:eastAsia="標楷體" w:hAnsi="標楷體"/>
          <w:sz w:val="28"/>
          <w:szCs w:val="28"/>
        </w:rPr>
      </w:pPr>
      <w:r w:rsidRPr="009B441D">
        <w:rPr>
          <w:rFonts w:ascii="標楷體" w:eastAsia="標楷體" w:hAnsi="標楷體" w:hint="eastAsia"/>
          <w:sz w:val="28"/>
          <w:szCs w:val="28"/>
        </w:rPr>
        <w:t>2.推動資訊教育，除了辦理教師資訊成長研習，並推動學生參加資訊科技競賽。</w:t>
      </w:r>
    </w:p>
    <w:p w:rsidR="009B441D" w:rsidRPr="009B441D" w:rsidRDefault="009B441D" w:rsidP="009B441D">
      <w:pPr>
        <w:spacing w:line="0" w:lineRule="atLeast"/>
        <w:ind w:leftChars="532" w:left="1560" w:hangingChars="101" w:hanging="283"/>
        <w:rPr>
          <w:rFonts w:ascii="標楷體" w:eastAsia="標楷體" w:hAnsi="標楷體"/>
          <w:sz w:val="28"/>
          <w:szCs w:val="28"/>
        </w:rPr>
      </w:pPr>
      <w:r w:rsidRPr="009B441D">
        <w:rPr>
          <w:rFonts w:ascii="標楷體" w:eastAsia="標楷體" w:hAnsi="標楷體" w:hint="eastAsia"/>
          <w:sz w:val="28"/>
          <w:szCs w:val="28"/>
        </w:rPr>
        <w:t>3.推動語文教育，辦理五年級學生與作家有約活動，以及校內語文競賽。</w:t>
      </w:r>
    </w:p>
    <w:p w:rsidR="009B441D" w:rsidRPr="009B441D" w:rsidRDefault="009B441D" w:rsidP="009B441D">
      <w:pPr>
        <w:spacing w:line="0" w:lineRule="atLeast"/>
        <w:ind w:leftChars="532" w:left="1560" w:hangingChars="101" w:hanging="283"/>
        <w:rPr>
          <w:rFonts w:ascii="標楷體" w:eastAsia="標楷體" w:hAnsi="標楷體"/>
          <w:sz w:val="28"/>
          <w:szCs w:val="28"/>
        </w:rPr>
      </w:pPr>
      <w:r w:rsidRPr="009B441D">
        <w:rPr>
          <w:rFonts w:ascii="標楷體" w:eastAsia="標楷體" w:hAnsi="標楷體" w:hint="eastAsia"/>
          <w:sz w:val="28"/>
          <w:szCs w:val="28"/>
        </w:rPr>
        <w:t>4.學校網頁持續進行維護及更新，可經由各搜尋引擎，已可看見新校網。</w:t>
      </w:r>
    </w:p>
    <w:p w:rsidR="009B441D" w:rsidRPr="009B441D" w:rsidRDefault="009B441D" w:rsidP="009B441D">
      <w:pPr>
        <w:spacing w:line="0" w:lineRule="atLeast"/>
        <w:ind w:leftChars="532" w:left="1560" w:hangingChars="101" w:hanging="283"/>
        <w:rPr>
          <w:rFonts w:ascii="標楷體" w:eastAsia="標楷體" w:hAnsi="標楷體"/>
          <w:sz w:val="28"/>
          <w:szCs w:val="28"/>
        </w:rPr>
      </w:pPr>
      <w:r w:rsidRPr="009B441D">
        <w:rPr>
          <w:rFonts w:ascii="標楷體" w:eastAsia="標楷體" w:hAnsi="標楷體" w:hint="eastAsia"/>
          <w:sz w:val="28"/>
          <w:szCs w:val="28"/>
        </w:rPr>
        <w:t>5.總量管制部分，因一年級有一個學生缺額，寒假進行招生動作，預計1月18日公告，1月21~27日收件，1月28日進行審查會議。明年度新生部分，將依照公文申請總量管制。</w:t>
      </w:r>
    </w:p>
    <w:p w:rsidR="009B441D" w:rsidRPr="009B441D" w:rsidRDefault="009B441D" w:rsidP="009B441D">
      <w:pPr>
        <w:spacing w:line="0" w:lineRule="atLeast"/>
        <w:ind w:leftChars="590" w:left="1839" w:hangingChars="151" w:hanging="423"/>
        <w:rPr>
          <w:rFonts w:ascii="標楷體" w:eastAsia="標楷體" w:hAnsi="標楷體" w:cs="標楷體"/>
          <w:b/>
          <w:sz w:val="28"/>
          <w:szCs w:val="28"/>
        </w:rPr>
      </w:pPr>
    </w:p>
    <w:p w:rsidR="00285B6F" w:rsidRPr="009B441D" w:rsidRDefault="00E15ABD" w:rsidP="009B441D">
      <w:pPr>
        <w:spacing w:line="0" w:lineRule="atLeast"/>
        <w:ind w:leftChars="177" w:left="1843" w:hangingChars="506" w:hanging="1418"/>
        <w:rPr>
          <w:rFonts w:ascii="標楷體" w:eastAsia="標楷體" w:hAnsi="標楷體" w:cs="標楷體"/>
          <w:b/>
          <w:sz w:val="28"/>
          <w:szCs w:val="28"/>
        </w:rPr>
      </w:pPr>
      <w:r w:rsidRPr="009B441D">
        <w:rPr>
          <w:rFonts w:ascii="標楷體" w:eastAsia="標楷體" w:hAnsi="標楷體" w:cs="標楷體"/>
          <w:b/>
          <w:sz w:val="28"/>
          <w:szCs w:val="28"/>
        </w:rPr>
        <w:t xml:space="preserve"> </w:t>
      </w:r>
      <w:r w:rsidR="00A06C4D" w:rsidRPr="009B441D">
        <w:rPr>
          <w:rFonts w:ascii="標楷體" w:eastAsia="標楷體" w:hAnsi="標楷體" w:cs="標楷體"/>
          <w:b/>
          <w:sz w:val="28"/>
          <w:szCs w:val="28"/>
        </w:rPr>
        <w:t>(二) 學務處重點工作報告：</w:t>
      </w:r>
    </w:p>
    <w:p w:rsidR="006D4217" w:rsidRPr="006D4217" w:rsidRDefault="006D4217" w:rsidP="006D4217">
      <w:pPr>
        <w:spacing w:line="0" w:lineRule="atLeast"/>
        <w:ind w:leftChars="413" w:left="1744" w:hangingChars="269" w:hanging="753"/>
        <w:rPr>
          <w:rFonts w:ascii="標楷體" w:eastAsia="標楷體" w:hAnsi="標楷體"/>
          <w:sz w:val="28"/>
          <w:szCs w:val="28"/>
        </w:rPr>
      </w:pPr>
      <w:r w:rsidRPr="006D4217">
        <w:rPr>
          <w:rFonts w:ascii="標楷體" w:eastAsia="標楷體" w:hAnsi="標楷體" w:hint="eastAsia"/>
          <w:sz w:val="28"/>
          <w:szCs w:val="28"/>
        </w:rPr>
        <w:t>1.落實健康促進各項活動推展(潔牙、視力、洗手)。</w:t>
      </w:r>
    </w:p>
    <w:p w:rsidR="006D4217" w:rsidRPr="006D4217" w:rsidRDefault="006D4217" w:rsidP="006D4217">
      <w:pPr>
        <w:spacing w:line="0" w:lineRule="atLeast"/>
        <w:ind w:leftChars="413" w:left="1744" w:hangingChars="269" w:hanging="753"/>
        <w:rPr>
          <w:rFonts w:ascii="標楷體" w:eastAsia="標楷體" w:hAnsi="標楷體"/>
          <w:sz w:val="28"/>
          <w:szCs w:val="28"/>
        </w:rPr>
      </w:pPr>
      <w:r w:rsidRPr="006D4217">
        <w:rPr>
          <w:rFonts w:ascii="標楷體" w:eastAsia="標楷體" w:hAnsi="標楷體" w:hint="eastAsia"/>
          <w:sz w:val="28"/>
          <w:szCs w:val="28"/>
        </w:rPr>
        <w:t>2.加強檢核學校環境整潔及落實分類(廁所、外掃區)。</w:t>
      </w:r>
    </w:p>
    <w:p w:rsidR="006D4217" w:rsidRPr="006D4217" w:rsidRDefault="006D4217" w:rsidP="006D4217">
      <w:pPr>
        <w:spacing w:line="0" w:lineRule="atLeast"/>
        <w:ind w:leftChars="413" w:left="1744" w:hangingChars="269" w:hanging="753"/>
        <w:rPr>
          <w:rFonts w:ascii="標楷體" w:eastAsia="標楷體" w:hAnsi="標楷體"/>
          <w:sz w:val="28"/>
          <w:szCs w:val="28"/>
        </w:rPr>
      </w:pPr>
      <w:r w:rsidRPr="006D4217">
        <w:rPr>
          <w:rFonts w:ascii="標楷體" w:eastAsia="標楷體" w:hAnsi="標楷體" w:hint="eastAsia"/>
          <w:sz w:val="28"/>
          <w:szCs w:val="28"/>
        </w:rPr>
        <w:t>3.強化學生品格及豎立優良典範(禮貌、態度)。</w:t>
      </w:r>
    </w:p>
    <w:p w:rsidR="006D4217" w:rsidRPr="006D4217" w:rsidRDefault="006D4217" w:rsidP="006D4217">
      <w:pPr>
        <w:spacing w:line="0" w:lineRule="atLeast"/>
        <w:ind w:leftChars="413" w:left="1744" w:hangingChars="269" w:hanging="753"/>
        <w:rPr>
          <w:rFonts w:ascii="標楷體" w:eastAsia="標楷體" w:hAnsi="標楷體"/>
          <w:sz w:val="28"/>
          <w:szCs w:val="28"/>
        </w:rPr>
      </w:pPr>
      <w:r w:rsidRPr="006D4217">
        <w:rPr>
          <w:rFonts w:ascii="標楷體" w:eastAsia="標楷體" w:hAnsi="標楷體" w:hint="eastAsia"/>
          <w:sz w:val="28"/>
          <w:szCs w:val="28"/>
        </w:rPr>
        <w:t>4.預防霸凌事件發生及熟悉反霸凌處理流程。</w:t>
      </w:r>
    </w:p>
    <w:p w:rsidR="006D4217" w:rsidRPr="006D4217" w:rsidRDefault="006D4217" w:rsidP="006D4217">
      <w:pPr>
        <w:spacing w:line="0" w:lineRule="atLeast"/>
        <w:ind w:leftChars="413" w:left="1744" w:hangingChars="269" w:hanging="753"/>
        <w:rPr>
          <w:rFonts w:ascii="標楷體" w:eastAsia="標楷體" w:hAnsi="標楷體"/>
          <w:sz w:val="28"/>
          <w:szCs w:val="28"/>
        </w:rPr>
      </w:pPr>
      <w:r w:rsidRPr="006D4217">
        <w:rPr>
          <w:rFonts w:ascii="標楷體" w:eastAsia="標楷體" w:hAnsi="標楷體" w:hint="eastAsia"/>
          <w:sz w:val="28"/>
          <w:szCs w:val="28"/>
        </w:rPr>
        <w:t>5.宣導用藥安全及加強藥物濫用宣導活動。</w:t>
      </w:r>
    </w:p>
    <w:p w:rsidR="006D4217" w:rsidRPr="006D4217" w:rsidRDefault="006D4217" w:rsidP="006D4217">
      <w:pPr>
        <w:spacing w:line="0" w:lineRule="atLeast"/>
        <w:ind w:leftChars="413" w:left="1744" w:hangingChars="269" w:hanging="753"/>
        <w:rPr>
          <w:rFonts w:ascii="標楷體" w:eastAsia="標楷體" w:hAnsi="標楷體"/>
          <w:sz w:val="28"/>
          <w:szCs w:val="28"/>
        </w:rPr>
      </w:pPr>
      <w:r w:rsidRPr="006D4217">
        <w:rPr>
          <w:rFonts w:ascii="標楷體" w:eastAsia="標楷體" w:hAnsi="標楷體" w:hint="eastAsia"/>
          <w:sz w:val="28"/>
          <w:szCs w:val="28"/>
        </w:rPr>
        <w:t>6.加強午餐教育及落實食品安全檢測(豬肉一律選用CAS台灣肉品)。</w:t>
      </w:r>
    </w:p>
    <w:p w:rsidR="006D4217" w:rsidRPr="006D4217" w:rsidRDefault="006D4217" w:rsidP="006D4217">
      <w:pPr>
        <w:spacing w:line="0" w:lineRule="atLeast"/>
        <w:ind w:leftChars="413" w:left="1744" w:hangingChars="269" w:hanging="753"/>
        <w:rPr>
          <w:rFonts w:ascii="標楷體" w:eastAsia="標楷體" w:hAnsi="標楷體"/>
          <w:sz w:val="28"/>
          <w:szCs w:val="28"/>
        </w:rPr>
      </w:pPr>
      <w:r w:rsidRPr="006D4217">
        <w:rPr>
          <w:rFonts w:ascii="標楷體" w:eastAsia="標楷體" w:hAnsi="標楷體" w:hint="eastAsia"/>
          <w:sz w:val="28"/>
          <w:szCs w:val="28"/>
        </w:rPr>
        <w:t>7.辦理學生才藝發表開展學習潛能。</w:t>
      </w:r>
    </w:p>
    <w:p w:rsidR="006D4217" w:rsidRPr="006D4217" w:rsidRDefault="006D4217" w:rsidP="006D4217">
      <w:pPr>
        <w:spacing w:line="0" w:lineRule="atLeast"/>
        <w:ind w:leftChars="413" w:left="1744" w:hangingChars="269" w:hanging="753"/>
        <w:rPr>
          <w:rFonts w:ascii="標楷體" w:eastAsia="標楷體" w:hAnsi="標楷體"/>
          <w:sz w:val="28"/>
          <w:szCs w:val="28"/>
        </w:rPr>
      </w:pPr>
      <w:r w:rsidRPr="006D4217">
        <w:rPr>
          <w:rFonts w:ascii="標楷體" w:eastAsia="標楷體" w:hAnsi="標楷體" w:hint="eastAsia"/>
          <w:sz w:val="28"/>
          <w:szCs w:val="28"/>
        </w:rPr>
        <w:t>8.加強學生體適能推展一學年一運動。</w:t>
      </w:r>
    </w:p>
    <w:p w:rsidR="006D4217" w:rsidRPr="006D4217" w:rsidRDefault="006D4217" w:rsidP="006D4217">
      <w:pPr>
        <w:spacing w:line="0" w:lineRule="atLeast"/>
        <w:ind w:leftChars="413" w:left="1744" w:hangingChars="269" w:hanging="753"/>
        <w:rPr>
          <w:rFonts w:ascii="標楷體" w:eastAsia="標楷體" w:hAnsi="標楷體"/>
          <w:sz w:val="28"/>
          <w:szCs w:val="28"/>
        </w:rPr>
      </w:pPr>
      <w:r w:rsidRPr="006D4217">
        <w:rPr>
          <w:rFonts w:ascii="標楷體" w:eastAsia="標楷體" w:hAnsi="標楷體" w:hint="eastAsia"/>
          <w:sz w:val="28"/>
          <w:szCs w:val="28"/>
        </w:rPr>
        <w:t>9.強化正向管教的專業知能。</w:t>
      </w:r>
    </w:p>
    <w:p w:rsidR="006D4217" w:rsidRPr="006D4217" w:rsidRDefault="006D4217" w:rsidP="006D4217">
      <w:pPr>
        <w:spacing w:line="0" w:lineRule="atLeast"/>
        <w:ind w:leftChars="413" w:left="1744" w:hangingChars="269" w:hanging="753"/>
        <w:rPr>
          <w:rFonts w:ascii="標楷體" w:eastAsia="標楷體" w:hAnsi="標楷體"/>
          <w:sz w:val="28"/>
          <w:szCs w:val="28"/>
        </w:rPr>
      </w:pPr>
      <w:r w:rsidRPr="006D4217">
        <w:rPr>
          <w:rFonts w:ascii="標楷體" w:eastAsia="標楷體" w:hAnsi="標楷體" w:hint="eastAsia"/>
          <w:sz w:val="28"/>
          <w:szCs w:val="28"/>
        </w:rPr>
        <w:t>10.落實防疫工作(監測體溫、消毒工作)，加強宣導戴口罩勤洗手、不共食。</w:t>
      </w:r>
    </w:p>
    <w:p w:rsidR="00A124E4" w:rsidRPr="009B441D" w:rsidRDefault="00A124E4" w:rsidP="009B441D">
      <w:pPr>
        <w:spacing w:line="0" w:lineRule="atLeast"/>
        <w:ind w:leftChars="177" w:left="1842" w:hangingChars="506" w:hanging="1417"/>
        <w:rPr>
          <w:rFonts w:ascii="標楷體" w:eastAsia="標楷體" w:hAnsi="標楷體" w:cs="標楷體"/>
          <w:sz w:val="28"/>
          <w:szCs w:val="28"/>
        </w:rPr>
      </w:pPr>
    </w:p>
    <w:p w:rsidR="00111F46" w:rsidRPr="009B441D" w:rsidRDefault="00A06C4D" w:rsidP="009B441D">
      <w:pPr>
        <w:tabs>
          <w:tab w:val="left" w:pos="1276"/>
        </w:tabs>
        <w:spacing w:line="0" w:lineRule="atLeast"/>
        <w:ind w:leftChars="177" w:left="991" w:hangingChars="202" w:hanging="566"/>
        <w:rPr>
          <w:rFonts w:ascii="標楷體" w:eastAsia="標楷體" w:hAnsi="標楷體" w:cs="標楷體"/>
          <w:b/>
          <w:sz w:val="28"/>
          <w:szCs w:val="28"/>
        </w:rPr>
      </w:pPr>
      <w:r w:rsidRPr="009B441D">
        <w:rPr>
          <w:rFonts w:ascii="標楷體" w:eastAsia="標楷體" w:hAnsi="標楷體" w:cs="標楷體"/>
          <w:b/>
          <w:sz w:val="28"/>
          <w:szCs w:val="28"/>
        </w:rPr>
        <w:t>（三）總務處重點工作報告：</w:t>
      </w:r>
    </w:p>
    <w:p w:rsidR="00D92AC7" w:rsidRDefault="00D92AC7" w:rsidP="00D92AC7">
      <w:pPr>
        <w:adjustRightInd w:val="0"/>
        <w:snapToGrid w:val="0"/>
        <w:spacing w:line="240" w:lineRule="atLeast"/>
        <w:ind w:firstLineChars="303" w:firstLine="849"/>
        <w:rPr>
          <w:rFonts w:ascii="標楷體" w:eastAsia="標楷體" w:hAnsi="標楷體" w:cs="Times New Roman"/>
          <w:b/>
          <w:sz w:val="28"/>
          <w:szCs w:val="28"/>
        </w:rPr>
      </w:pPr>
      <w:r w:rsidRPr="00C160E2">
        <w:rPr>
          <w:rFonts w:ascii="標楷體" w:eastAsia="標楷體" w:hAnsi="標楷體" w:cs="Times New Roman" w:hint="eastAsia"/>
          <w:b/>
          <w:sz w:val="28"/>
          <w:szCs w:val="28"/>
        </w:rPr>
        <w:t>＊總務處</w:t>
      </w:r>
      <w:r>
        <w:rPr>
          <w:rFonts w:ascii="標楷體" w:eastAsia="標楷體" w:hAnsi="標楷體" w:cs="Times New Roman" w:hint="eastAsia"/>
          <w:b/>
          <w:sz w:val="28"/>
          <w:szCs w:val="28"/>
        </w:rPr>
        <w:t>109</w:t>
      </w:r>
      <w:r w:rsidRPr="00C160E2">
        <w:rPr>
          <w:rFonts w:ascii="標楷體" w:eastAsia="標楷體" w:hAnsi="標楷體" w:cs="Times New Roman" w:hint="eastAsia"/>
          <w:b/>
          <w:sz w:val="28"/>
          <w:szCs w:val="28"/>
        </w:rPr>
        <w:t>學年度</w:t>
      </w:r>
      <w:r>
        <w:rPr>
          <w:rFonts w:ascii="標楷體" w:eastAsia="標楷體" w:hAnsi="標楷體" w:cs="Times New Roman" w:hint="eastAsia"/>
          <w:b/>
          <w:sz w:val="28"/>
          <w:szCs w:val="28"/>
        </w:rPr>
        <w:t>上學期</w:t>
      </w:r>
      <w:r w:rsidRPr="00C160E2">
        <w:rPr>
          <w:rFonts w:ascii="標楷體" w:eastAsia="標楷體" w:hAnsi="標楷體" w:cs="Times New Roman" w:hint="eastAsia"/>
          <w:b/>
          <w:sz w:val="28"/>
          <w:szCs w:val="28"/>
        </w:rPr>
        <w:t>工作報告表列如下：</w:t>
      </w:r>
    </w:p>
    <w:p w:rsidR="00D92AC7" w:rsidRDefault="00D92AC7" w:rsidP="00D92AC7">
      <w:pPr>
        <w:adjustRightInd w:val="0"/>
        <w:snapToGrid w:val="0"/>
        <w:spacing w:line="240" w:lineRule="atLeast"/>
        <w:ind w:firstLineChars="303" w:firstLine="849"/>
        <w:rPr>
          <w:rFonts w:ascii="標楷體" w:eastAsia="標楷體" w:hAnsi="標楷體" w:cs="Times New Roman"/>
          <w:b/>
          <w:sz w:val="28"/>
          <w:szCs w:val="28"/>
        </w:rPr>
      </w:pPr>
    </w:p>
    <w:p w:rsidR="00D92AC7" w:rsidRDefault="00D92AC7" w:rsidP="00D92AC7">
      <w:pPr>
        <w:adjustRightInd w:val="0"/>
        <w:snapToGrid w:val="0"/>
        <w:spacing w:line="240" w:lineRule="atLeast"/>
        <w:ind w:firstLineChars="303" w:firstLine="849"/>
        <w:rPr>
          <w:rFonts w:ascii="標楷體" w:eastAsia="標楷體" w:hAnsi="標楷體" w:cs="Times New Roman"/>
          <w:b/>
          <w:sz w:val="28"/>
          <w:szCs w:val="28"/>
        </w:rPr>
      </w:pPr>
    </w:p>
    <w:p w:rsidR="00D92AC7" w:rsidRDefault="00D92AC7" w:rsidP="00D92AC7">
      <w:pPr>
        <w:adjustRightInd w:val="0"/>
        <w:snapToGrid w:val="0"/>
        <w:spacing w:line="240" w:lineRule="atLeast"/>
        <w:ind w:firstLineChars="303" w:firstLine="849"/>
        <w:rPr>
          <w:rFonts w:ascii="標楷體" w:eastAsia="標楷體" w:hAnsi="標楷體" w:cs="Times New Roman"/>
          <w:b/>
          <w:sz w:val="28"/>
          <w:szCs w:val="28"/>
        </w:rPr>
      </w:pPr>
    </w:p>
    <w:p w:rsidR="00D92AC7" w:rsidRPr="00C160E2" w:rsidRDefault="00D92AC7" w:rsidP="00D92AC7">
      <w:pPr>
        <w:adjustRightInd w:val="0"/>
        <w:snapToGrid w:val="0"/>
        <w:spacing w:line="240" w:lineRule="atLeast"/>
        <w:ind w:firstLineChars="303" w:firstLine="849"/>
        <w:rPr>
          <w:rFonts w:ascii="標楷體" w:eastAsia="標楷體" w:hAnsi="標楷體" w:cs="Times New Roman" w:hint="eastAsia"/>
          <w:b/>
          <w:sz w:val="28"/>
          <w:szCs w:val="28"/>
        </w:rPr>
      </w:pPr>
    </w:p>
    <w:p w:rsidR="00D92AC7" w:rsidRPr="00C160E2" w:rsidRDefault="00D92AC7" w:rsidP="00D92AC7">
      <w:pPr>
        <w:ind w:firstLineChars="303" w:firstLine="848"/>
        <w:rPr>
          <w:rFonts w:ascii="標楷體" w:eastAsia="標楷體" w:hAnsi="標楷體"/>
          <w:sz w:val="28"/>
          <w:szCs w:val="28"/>
        </w:rPr>
      </w:pPr>
      <w:r w:rsidRPr="00C160E2">
        <w:rPr>
          <w:rFonts w:ascii="標楷體" w:eastAsia="標楷體" w:hAnsi="標楷體" w:hint="eastAsia"/>
          <w:sz w:val="28"/>
          <w:szCs w:val="28"/>
        </w:rPr>
        <w:lastRenderedPageBreak/>
        <w:t>一、已完成之計畫</w:t>
      </w:r>
    </w:p>
    <w:tbl>
      <w:tblPr>
        <w:tblStyle w:val="aa"/>
        <w:tblW w:w="10201" w:type="dxa"/>
        <w:tblLook w:val="04A0" w:firstRow="1" w:lastRow="0" w:firstColumn="1" w:lastColumn="0" w:noHBand="0" w:noVBand="1"/>
      </w:tblPr>
      <w:tblGrid>
        <w:gridCol w:w="1184"/>
        <w:gridCol w:w="7033"/>
        <w:gridCol w:w="1984"/>
      </w:tblGrid>
      <w:tr w:rsidR="00D92AC7" w:rsidRPr="00C160E2" w:rsidTr="00D92AC7">
        <w:trPr>
          <w:trHeight w:val="404"/>
        </w:trPr>
        <w:tc>
          <w:tcPr>
            <w:tcW w:w="1184" w:type="dxa"/>
          </w:tcPr>
          <w:p w:rsidR="00D92AC7" w:rsidRPr="00C160E2" w:rsidRDefault="00D92AC7" w:rsidP="00D92AC7">
            <w:pPr>
              <w:rPr>
                <w:rFonts w:ascii="標楷體" w:eastAsia="標楷體" w:hAnsi="標楷體"/>
              </w:rPr>
            </w:pPr>
            <w:r w:rsidRPr="00C160E2">
              <w:rPr>
                <w:rFonts w:ascii="標楷體" w:eastAsia="標楷體" w:hAnsi="標楷體" w:hint="eastAsia"/>
              </w:rPr>
              <w:t>項次</w:t>
            </w:r>
          </w:p>
        </w:tc>
        <w:tc>
          <w:tcPr>
            <w:tcW w:w="7033" w:type="dxa"/>
          </w:tcPr>
          <w:p w:rsidR="00D92AC7" w:rsidRPr="00C160E2" w:rsidRDefault="00D92AC7" w:rsidP="00D92AC7">
            <w:pPr>
              <w:ind w:firstLineChars="303" w:firstLine="727"/>
              <w:rPr>
                <w:rFonts w:ascii="標楷體" w:eastAsia="標楷體" w:hAnsi="標楷體"/>
              </w:rPr>
            </w:pPr>
            <w:r w:rsidRPr="00C160E2">
              <w:rPr>
                <w:rFonts w:ascii="標楷體" w:eastAsia="標楷體" w:hAnsi="標楷體" w:hint="eastAsia"/>
              </w:rPr>
              <w:t>計畫名稱</w:t>
            </w:r>
          </w:p>
        </w:tc>
        <w:tc>
          <w:tcPr>
            <w:tcW w:w="1984" w:type="dxa"/>
          </w:tcPr>
          <w:p w:rsidR="00D92AC7" w:rsidRPr="00C160E2" w:rsidRDefault="00D92AC7" w:rsidP="00D92AC7">
            <w:pPr>
              <w:ind w:firstLineChars="303" w:firstLine="727"/>
              <w:jc w:val="both"/>
              <w:rPr>
                <w:rFonts w:ascii="標楷體" w:eastAsia="標楷體" w:hAnsi="標楷體"/>
              </w:rPr>
            </w:pPr>
          </w:p>
        </w:tc>
      </w:tr>
      <w:tr w:rsidR="00D92AC7" w:rsidRPr="00C160E2" w:rsidTr="00D92AC7">
        <w:tc>
          <w:tcPr>
            <w:tcW w:w="1184" w:type="dxa"/>
          </w:tcPr>
          <w:p w:rsidR="00D92AC7" w:rsidRPr="00AA154B" w:rsidRDefault="00D92AC7" w:rsidP="00D92AC7">
            <w:pPr>
              <w:ind w:firstLineChars="303" w:firstLine="727"/>
              <w:rPr>
                <w:rFonts w:ascii="標楷體" w:eastAsia="標楷體" w:hAnsi="標楷體"/>
                <w:szCs w:val="24"/>
              </w:rPr>
            </w:pPr>
            <w:r w:rsidRPr="00AA154B">
              <w:rPr>
                <w:rFonts w:ascii="標楷體" w:eastAsia="標楷體" w:hAnsi="標楷體" w:hint="eastAsia"/>
                <w:szCs w:val="24"/>
              </w:rPr>
              <w:t>1</w:t>
            </w:r>
          </w:p>
        </w:tc>
        <w:tc>
          <w:tcPr>
            <w:tcW w:w="7033" w:type="dxa"/>
            <w:tcBorders>
              <w:top w:val="nil"/>
              <w:left w:val="nil"/>
              <w:bottom w:val="single" w:sz="4" w:space="0" w:color="auto"/>
              <w:right w:val="single" w:sz="4" w:space="0" w:color="auto"/>
            </w:tcBorders>
            <w:shd w:val="clear" w:color="auto" w:fill="auto"/>
            <w:vAlign w:val="center"/>
          </w:tcPr>
          <w:p w:rsidR="00D92AC7" w:rsidRPr="00AA154B" w:rsidRDefault="00D92AC7" w:rsidP="00D92AC7">
            <w:pPr>
              <w:widowControl/>
              <w:rPr>
                <w:rFonts w:ascii="標楷體" w:eastAsia="標楷體" w:hAnsi="標楷體" w:cs="新細明體"/>
                <w:bCs/>
                <w:color w:val="000000"/>
                <w:kern w:val="0"/>
                <w:szCs w:val="24"/>
              </w:rPr>
            </w:pPr>
            <w:r w:rsidRPr="0037618F">
              <w:rPr>
                <w:rFonts w:ascii="標楷體" w:eastAsia="標楷體" w:hAnsi="標楷體" w:cs="新細明體" w:hint="eastAsia"/>
                <w:bCs/>
                <w:color w:val="000000"/>
                <w:kern w:val="0"/>
                <w:szCs w:val="24"/>
              </w:rPr>
              <w:t>幼兒園廁所整修工程</w:t>
            </w:r>
          </w:p>
        </w:tc>
        <w:tc>
          <w:tcPr>
            <w:tcW w:w="1984" w:type="dxa"/>
          </w:tcPr>
          <w:p w:rsidR="00D92AC7" w:rsidRPr="00AA154B" w:rsidRDefault="00D92AC7" w:rsidP="00D92AC7">
            <w:pPr>
              <w:jc w:val="both"/>
              <w:rPr>
                <w:szCs w:val="24"/>
              </w:rPr>
            </w:pPr>
            <w:r w:rsidRPr="00AA154B">
              <w:rPr>
                <w:rFonts w:ascii="標楷體" w:eastAsia="標楷體" w:hAnsi="標楷體" w:hint="eastAsia"/>
                <w:szCs w:val="24"/>
              </w:rPr>
              <w:t>已完成</w:t>
            </w:r>
          </w:p>
        </w:tc>
      </w:tr>
      <w:tr w:rsidR="00D92AC7" w:rsidRPr="00C160E2" w:rsidTr="00D92AC7">
        <w:tc>
          <w:tcPr>
            <w:tcW w:w="1184" w:type="dxa"/>
          </w:tcPr>
          <w:p w:rsidR="00D92AC7" w:rsidRPr="00AA154B" w:rsidRDefault="00D92AC7" w:rsidP="00D92AC7">
            <w:pPr>
              <w:ind w:firstLineChars="303" w:firstLine="727"/>
              <w:rPr>
                <w:rFonts w:ascii="標楷體" w:eastAsia="標楷體" w:hAnsi="標楷體"/>
                <w:szCs w:val="24"/>
              </w:rPr>
            </w:pPr>
            <w:r w:rsidRPr="00AA154B">
              <w:rPr>
                <w:rFonts w:ascii="標楷體" w:eastAsia="標楷體" w:hAnsi="標楷體" w:hint="eastAsia"/>
                <w:szCs w:val="24"/>
              </w:rPr>
              <w:t>2</w:t>
            </w:r>
          </w:p>
        </w:tc>
        <w:tc>
          <w:tcPr>
            <w:tcW w:w="7033" w:type="dxa"/>
            <w:tcBorders>
              <w:top w:val="nil"/>
              <w:left w:val="nil"/>
              <w:bottom w:val="single" w:sz="4" w:space="0" w:color="auto"/>
              <w:right w:val="single" w:sz="4" w:space="0" w:color="auto"/>
            </w:tcBorders>
            <w:shd w:val="clear" w:color="auto" w:fill="auto"/>
            <w:vAlign w:val="center"/>
          </w:tcPr>
          <w:p w:rsidR="00D92AC7" w:rsidRPr="00AA154B" w:rsidRDefault="00D92AC7" w:rsidP="00D92AC7">
            <w:pPr>
              <w:widowControl/>
              <w:rPr>
                <w:rFonts w:ascii="標楷體" w:eastAsia="標楷體" w:hAnsi="標楷體" w:cs="新細明體"/>
                <w:bCs/>
                <w:color w:val="000000"/>
                <w:kern w:val="0"/>
                <w:szCs w:val="24"/>
              </w:rPr>
            </w:pPr>
            <w:r w:rsidRPr="0037618F">
              <w:rPr>
                <w:rFonts w:ascii="標楷體" w:eastAsia="標楷體" w:hAnsi="標楷體" w:cs="新細明體" w:hint="eastAsia"/>
                <w:bCs/>
                <w:color w:val="000000"/>
                <w:kern w:val="0"/>
                <w:szCs w:val="24"/>
              </w:rPr>
              <w:t>109學年度學生簿本及美勞材料</w:t>
            </w:r>
          </w:p>
        </w:tc>
        <w:tc>
          <w:tcPr>
            <w:tcW w:w="1984" w:type="dxa"/>
          </w:tcPr>
          <w:p w:rsidR="00D92AC7" w:rsidRPr="00AA154B" w:rsidRDefault="00D92AC7" w:rsidP="00D92AC7">
            <w:pPr>
              <w:jc w:val="both"/>
              <w:rPr>
                <w:szCs w:val="24"/>
              </w:rPr>
            </w:pPr>
            <w:r w:rsidRPr="00AA154B">
              <w:rPr>
                <w:rFonts w:ascii="標楷體" w:eastAsia="標楷體" w:hAnsi="標楷體" w:hint="eastAsia"/>
                <w:szCs w:val="24"/>
              </w:rPr>
              <w:t>已完成</w:t>
            </w:r>
          </w:p>
        </w:tc>
      </w:tr>
      <w:tr w:rsidR="00D92AC7" w:rsidRPr="00C160E2" w:rsidTr="00D92AC7">
        <w:tc>
          <w:tcPr>
            <w:tcW w:w="1184" w:type="dxa"/>
          </w:tcPr>
          <w:p w:rsidR="00D92AC7" w:rsidRPr="00AA154B" w:rsidRDefault="00D92AC7" w:rsidP="00D92AC7">
            <w:pPr>
              <w:ind w:firstLineChars="303" w:firstLine="727"/>
              <w:rPr>
                <w:rFonts w:ascii="標楷體" w:eastAsia="標楷體" w:hAnsi="標楷體"/>
                <w:szCs w:val="24"/>
              </w:rPr>
            </w:pPr>
            <w:r w:rsidRPr="00AA154B">
              <w:rPr>
                <w:rFonts w:ascii="標楷體" w:eastAsia="標楷體" w:hAnsi="標楷體" w:hint="eastAsia"/>
                <w:szCs w:val="24"/>
              </w:rPr>
              <w:t>3</w:t>
            </w:r>
          </w:p>
        </w:tc>
        <w:tc>
          <w:tcPr>
            <w:tcW w:w="7033" w:type="dxa"/>
            <w:tcBorders>
              <w:top w:val="nil"/>
              <w:left w:val="nil"/>
              <w:bottom w:val="single" w:sz="4" w:space="0" w:color="auto"/>
              <w:right w:val="single" w:sz="4" w:space="0" w:color="auto"/>
            </w:tcBorders>
            <w:shd w:val="clear" w:color="auto" w:fill="auto"/>
            <w:vAlign w:val="center"/>
          </w:tcPr>
          <w:p w:rsidR="00D92AC7" w:rsidRPr="00AA154B" w:rsidRDefault="00D92AC7" w:rsidP="00D92AC7">
            <w:pPr>
              <w:widowControl/>
              <w:rPr>
                <w:rFonts w:ascii="標楷體" w:eastAsia="標楷體" w:hAnsi="標楷體" w:cs="新細明體"/>
                <w:bCs/>
                <w:color w:val="000000"/>
                <w:kern w:val="0"/>
                <w:szCs w:val="24"/>
              </w:rPr>
            </w:pPr>
            <w:r w:rsidRPr="0037618F">
              <w:rPr>
                <w:rFonts w:ascii="標楷體" w:eastAsia="標楷體" w:hAnsi="標楷體" w:cs="新細明體" w:hint="eastAsia"/>
                <w:bCs/>
                <w:color w:val="000000"/>
                <w:kern w:val="0"/>
                <w:szCs w:val="24"/>
              </w:rPr>
              <w:t>義興、復旦國民小學109學年度學生午餐委外辦理</w:t>
            </w:r>
          </w:p>
        </w:tc>
        <w:tc>
          <w:tcPr>
            <w:tcW w:w="1984" w:type="dxa"/>
          </w:tcPr>
          <w:p w:rsidR="00D92AC7" w:rsidRPr="00AA154B" w:rsidRDefault="00D92AC7" w:rsidP="00D92AC7">
            <w:pPr>
              <w:jc w:val="both"/>
              <w:rPr>
                <w:szCs w:val="24"/>
              </w:rPr>
            </w:pPr>
            <w:r w:rsidRPr="00AA154B">
              <w:rPr>
                <w:rFonts w:ascii="標楷體" w:eastAsia="標楷體" w:hAnsi="標楷體" w:hint="eastAsia"/>
                <w:szCs w:val="24"/>
              </w:rPr>
              <w:t>已完成</w:t>
            </w:r>
          </w:p>
        </w:tc>
      </w:tr>
      <w:tr w:rsidR="00D92AC7" w:rsidRPr="00C160E2" w:rsidTr="00D92AC7">
        <w:tc>
          <w:tcPr>
            <w:tcW w:w="1184" w:type="dxa"/>
          </w:tcPr>
          <w:p w:rsidR="00D92AC7" w:rsidRPr="00AA154B" w:rsidRDefault="00D92AC7" w:rsidP="00D92AC7">
            <w:pPr>
              <w:ind w:firstLineChars="303" w:firstLine="727"/>
              <w:rPr>
                <w:rFonts w:ascii="標楷體" w:eastAsia="標楷體" w:hAnsi="標楷體"/>
                <w:szCs w:val="24"/>
              </w:rPr>
            </w:pPr>
            <w:r w:rsidRPr="00AA154B">
              <w:rPr>
                <w:rFonts w:ascii="標楷體" w:eastAsia="標楷體" w:hAnsi="標楷體" w:hint="eastAsia"/>
                <w:szCs w:val="24"/>
              </w:rPr>
              <w:t>4</w:t>
            </w:r>
          </w:p>
        </w:tc>
        <w:tc>
          <w:tcPr>
            <w:tcW w:w="7033" w:type="dxa"/>
            <w:tcBorders>
              <w:top w:val="nil"/>
              <w:left w:val="nil"/>
              <w:bottom w:val="single" w:sz="4" w:space="0" w:color="auto"/>
              <w:right w:val="single" w:sz="4" w:space="0" w:color="auto"/>
            </w:tcBorders>
            <w:shd w:val="clear" w:color="auto" w:fill="auto"/>
            <w:vAlign w:val="center"/>
          </w:tcPr>
          <w:p w:rsidR="00D92AC7" w:rsidRPr="00AA154B" w:rsidRDefault="00D92AC7" w:rsidP="00D92AC7">
            <w:pPr>
              <w:widowControl/>
              <w:rPr>
                <w:rFonts w:ascii="標楷體" w:eastAsia="標楷體" w:hAnsi="標楷體" w:cs="新細明體"/>
                <w:bCs/>
                <w:color w:val="000000"/>
                <w:kern w:val="0"/>
                <w:szCs w:val="24"/>
              </w:rPr>
            </w:pPr>
            <w:r w:rsidRPr="0037618F">
              <w:rPr>
                <w:rFonts w:ascii="標楷體" w:eastAsia="標楷體" w:hAnsi="標楷體" w:cs="新細明體" w:hint="eastAsia"/>
                <w:bCs/>
                <w:color w:val="000000"/>
                <w:kern w:val="0"/>
                <w:szCs w:val="24"/>
              </w:rPr>
              <w:t>109學年度增班觸屏採購計畫</w:t>
            </w:r>
          </w:p>
        </w:tc>
        <w:tc>
          <w:tcPr>
            <w:tcW w:w="1984" w:type="dxa"/>
          </w:tcPr>
          <w:p w:rsidR="00D92AC7" w:rsidRPr="00AA154B" w:rsidRDefault="00D92AC7" w:rsidP="00D92AC7">
            <w:pPr>
              <w:jc w:val="both"/>
              <w:rPr>
                <w:szCs w:val="24"/>
              </w:rPr>
            </w:pPr>
            <w:r w:rsidRPr="00AA154B">
              <w:rPr>
                <w:rFonts w:ascii="標楷體" w:eastAsia="標楷體" w:hAnsi="標楷體" w:hint="eastAsia"/>
                <w:szCs w:val="24"/>
              </w:rPr>
              <w:t>已完成</w:t>
            </w:r>
          </w:p>
        </w:tc>
      </w:tr>
      <w:tr w:rsidR="00D92AC7" w:rsidRPr="00C160E2" w:rsidTr="00D92AC7">
        <w:tc>
          <w:tcPr>
            <w:tcW w:w="1184" w:type="dxa"/>
          </w:tcPr>
          <w:p w:rsidR="00D92AC7" w:rsidRPr="00AA154B" w:rsidRDefault="00D92AC7" w:rsidP="00D92AC7">
            <w:pPr>
              <w:ind w:firstLineChars="303" w:firstLine="727"/>
              <w:rPr>
                <w:rFonts w:ascii="標楷體" w:eastAsia="標楷體" w:hAnsi="標楷體"/>
                <w:szCs w:val="24"/>
              </w:rPr>
            </w:pPr>
            <w:r w:rsidRPr="00AA154B">
              <w:rPr>
                <w:rFonts w:ascii="標楷體" w:eastAsia="標楷體" w:hAnsi="標楷體" w:hint="eastAsia"/>
                <w:szCs w:val="24"/>
              </w:rPr>
              <w:t>5</w:t>
            </w:r>
          </w:p>
        </w:tc>
        <w:tc>
          <w:tcPr>
            <w:tcW w:w="7033" w:type="dxa"/>
            <w:tcBorders>
              <w:top w:val="nil"/>
              <w:left w:val="nil"/>
              <w:bottom w:val="single" w:sz="4" w:space="0" w:color="auto"/>
              <w:right w:val="single" w:sz="4" w:space="0" w:color="auto"/>
            </w:tcBorders>
            <w:shd w:val="clear" w:color="auto" w:fill="auto"/>
            <w:vAlign w:val="center"/>
          </w:tcPr>
          <w:p w:rsidR="00D92AC7" w:rsidRPr="00AA154B" w:rsidRDefault="00D92AC7" w:rsidP="00D92AC7">
            <w:pPr>
              <w:widowControl/>
              <w:rPr>
                <w:rFonts w:ascii="標楷體" w:eastAsia="標楷體" w:hAnsi="標楷體" w:cs="新細明體"/>
                <w:bCs/>
                <w:color w:val="000000"/>
                <w:kern w:val="0"/>
                <w:szCs w:val="24"/>
              </w:rPr>
            </w:pPr>
            <w:r w:rsidRPr="0037618F">
              <w:rPr>
                <w:rFonts w:ascii="標楷體" w:eastAsia="標楷體" w:hAnsi="標楷體" w:cs="新細明體" w:hint="eastAsia"/>
                <w:bCs/>
                <w:color w:val="000000"/>
                <w:kern w:val="0"/>
                <w:szCs w:val="24"/>
              </w:rPr>
              <w:t>人臉辨識及體溫監控系統採購</w:t>
            </w:r>
          </w:p>
        </w:tc>
        <w:tc>
          <w:tcPr>
            <w:tcW w:w="1984" w:type="dxa"/>
          </w:tcPr>
          <w:p w:rsidR="00D92AC7" w:rsidRPr="00AA154B" w:rsidRDefault="00D92AC7" w:rsidP="00D92AC7">
            <w:pPr>
              <w:jc w:val="both"/>
              <w:rPr>
                <w:szCs w:val="24"/>
              </w:rPr>
            </w:pPr>
            <w:r w:rsidRPr="00AA154B">
              <w:rPr>
                <w:rFonts w:ascii="標楷體" w:eastAsia="標楷體" w:hAnsi="標楷體" w:hint="eastAsia"/>
                <w:szCs w:val="24"/>
              </w:rPr>
              <w:t>已完成</w:t>
            </w:r>
          </w:p>
        </w:tc>
      </w:tr>
      <w:tr w:rsidR="00D92AC7" w:rsidRPr="00C160E2" w:rsidTr="00D92AC7">
        <w:tc>
          <w:tcPr>
            <w:tcW w:w="1184" w:type="dxa"/>
          </w:tcPr>
          <w:p w:rsidR="00D92AC7" w:rsidRPr="00AA154B" w:rsidRDefault="00D92AC7" w:rsidP="00D92AC7">
            <w:pPr>
              <w:ind w:firstLineChars="303" w:firstLine="727"/>
              <w:rPr>
                <w:rFonts w:ascii="標楷體" w:eastAsia="標楷體" w:hAnsi="標楷體"/>
                <w:szCs w:val="24"/>
              </w:rPr>
            </w:pPr>
            <w:r>
              <w:rPr>
                <w:rFonts w:ascii="標楷體" w:eastAsia="標楷體" w:hAnsi="標楷體" w:hint="eastAsia"/>
                <w:szCs w:val="24"/>
              </w:rPr>
              <w:t>6</w:t>
            </w:r>
          </w:p>
        </w:tc>
        <w:tc>
          <w:tcPr>
            <w:tcW w:w="7033" w:type="dxa"/>
          </w:tcPr>
          <w:p w:rsidR="00D92AC7" w:rsidRPr="00AA154B" w:rsidRDefault="00D92AC7" w:rsidP="00D92AC7">
            <w:pPr>
              <w:rPr>
                <w:rFonts w:ascii="標楷體" w:eastAsia="標楷體" w:hAnsi="標楷體"/>
                <w:szCs w:val="24"/>
              </w:rPr>
            </w:pPr>
            <w:r w:rsidRPr="0037618F">
              <w:rPr>
                <w:rFonts w:ascii="標楷體" w:eastAsia="標楷體" w:hAnsi="標楷體" w:hint="eastAsia"/>
                <w:szCs w:val="24"/>
              </w:rPr>
              <w:t>磐石獎頒獎典禮場地委託設計布置</w:t>
            </w:r>
          </w:p>
        </w:tc>
        <w:tc>
          <w:tcPr>
            <w:tcW w:w="1984" w:type="dxa"/>
          </w:tcPr>
          <w:p w:rsidR="00D92AC7" w:rsidRPr="00AA154B" w:rsidRDefault="00D92AC7" w:rsidP="00D92AC7">
            <w:pPr>
              <w:jc w:val="both"/>
              <w:rPr>
                <w:szCs w:val="24"/>
              </w:rPr>
            </w:pPr>
            <w:r w:rsidRPr="00AA154B">
              <w:rPr>
                <w:rFonts w:ascii="標楷體" w:eastAsia="標楷體" w:hAnsi="標楷體" w:hint="eastAsia"/>
                <w:szCs w:val="24"/>
              </w:rPr>
              <w:t>已完成</w:t>
            </w:r>
          </w:p>
        </w:tc>
      </w:tr>
      <w:tr w:rsidR="00D92AC7" w:rsidRPr="00C160E2" w:rsidTr="00D92AC7">
        <w:tc>
          <w:tcPr>
            <w:tcW w:w="1184" w:type="dxa"/>
          </w:tcPr>
          <w:p w:rsidR="00D92AC7" w:rsidRPr="00AA154B" w:rsidRDefault="00D92AC7" w:rsidP="00D92AC7">
            <w:pPr>
              <w:ind w:firstLineChars="303" w:firstLine="727"/>
              <w:rPr>
                <w:rFonts w:ascii="標楷體" w:eastAsia="標楷體" w:hAnsi="標楷體"/>
                <w:szCs w:val="24"/>
              </w:rPr>
            </w:pPr>
            <w:r w:rsidRPr="00AA154B">
              <w:rPr>
                <w:rFonts w:ascii="標楷體" w:eastAsia="標楷體" w:hAnsi="標楷體" w:hint="eastAsia"/>
                <w:szCs w:val="24"/>
              </w:rPr>
              <w:t>7</w:t>
            </w:r>
          </w:p>
        </w:tc>
        <w:tc>
          <w:tcPr>
            <w:tcW w:w="7033" w:type="dxa"/>
            <w:tcBorders>
              <w:top w:val="nil"/>
              <w:left w:val="nil"/>
              <w:bottom w:val="single" w:sz="4" w:space="0" w:color="auto"/>
              <w:right w:val="single" w:sz="4" w:space="0" w:color="auto"/>
            </w:tcBorders>
            <w:shd w:val="clear" w:color="auto" w:fill="auto"/>
            <w:vAlign w:val="center"/>
          </w:tcPr>
          <w:p w:rsidR="00D92AC7" w:rsidRPr="00AA154B" w:rsidRDefault="00D92AC7" w:rsidP="00D92AC7">
            <w:pPr>
              <w:widowControl/>
              <w:rPr>
                <w:rFonts w:ascii="標楷體" w:eastAsia="標楷體" w:hAnsi="標楷體" w:cs="新細明體"/>
                <w:bCs/>
                <w:color w:val="000000"/>
                <w:kern w:val="0"/>
                <w:szCs w:val="24"/>
              </w:rPr>
            </w:pPr>
            <w:r>
              <w:rPr>
                <w:rFonts w:ascii="標楷體" w:eastAsia="標楷體" w:hAnsi="標楷體" w:cs="新細明體" w:hint="eastAsia"/>
                <w:bCs/>
                <w:color w:val="000000"/>
                <w:kern w:val="0"/>
                <w:szCs w:val="24"/>
              </w:rPr>
              <w:t>109</w:t>
            </w:r>
            <w:r w:rsidRPr="00AA154B">
              <w:rPr>
                <w:rFonts w:ascii="標楷體" w:eastAsia="標楷體" w:hAnsi="標楷體" w:cs="新細明體" w:hint="eastAsia"/>
                <w:bCs/>
                <w:color w:val="000000"/>
                <w:kern w:val="0"/>
                <w:szCs w:val="24"/>
              </w:rPr>
              <w:t>學年度游泳教學委託專業服務第一學期</w:t>
            </w:r>
          </w:p>
        </w:tc>
        <w:tc>
          <w:tcPr>
            <w:tcW w:w="1984" w:type="dxa"/>
          </w:tcPr>
          <w:p w:rsidR="00D92AC7" w:rsidRPr="00AA154B" w:rsidRDefault="00D92AC7" w:rsidP="00D92AC7">
            <w:pPr>
              <w:jc w:val="both"/>
              <w:rPr>
                <w:rFonts w:ascii="標楷體" w:eastAsia="標楷體" w:hAnsi="標楷體"/>
                <w:szCs w:val="24"/>
              </w:rPr>
            </w:pPr>
            <w:r w:rsidRPr="00AA154B">
              <w:rPr>
                <w:rFonts w:ascii="標楷體" w:eastAsia="標楷體" w:hAnsi="標楷體" w:hint="eastAsia"/>
                <w:szCs w:val="24"/>
              </w:rPr>
              <w:t>已核結</w:t>
            </w:r>
          </w:p>
        </w:tc>
      </w:tr>
      <w:tr w:rsidR="00D92AC7" w:rsidRPr="00C160E2" w:rsidTr="00D92AC7">
        <w:tc>
          <w:tcPr>
            <w:tcW w:w="1184" w:type="dxa"/>
          </w:tcPr>
          <w:p w:rsidR="00D92AC7" w:rsidRPr="00AA154B" w:rsidRDefault="00D92AC7" w:rsidP="00D92AC7">
            <w:pPr>
              <w:ind w:firstLineChars="303" w:firstLine="727"/>
              <w:rPr>
                <w:rFonts w:ascii="標楷體" w:eastAsia="標楷體" w:hAnsi="標楷體"/>
                <w:szCs w:val="24"/>
              </w:rPr>
            </w:pPr>
            <w:r w:rsidRPr="00AA154B">
              <w:rPr>
                <w:rFonts w:ascii="標楷體" w:eastAsia="標楷體" w:hAnsi="標楷體" w:hint="eastAsia"/>
                <w:szCs w:val="24"/>
              </w:rPr>
              <w:t>8</w:t>
            </w:r>
          </w:p>
        </w:tc>
        <w:tc>
          <w:tcPr>
            <w:tcW w:w="7033" w:type="dxa"/>
          </w:tcPr>
          <w:p w:rsidR="00D92AC7" w:rsidRPr="00AA154B" w:rsidRDefault="00D92AC7" w:rsidP="00D92AC7">
            <w:pPr>
              <w:rPr>
                <w:rFonts w:ascii="標楷體" w:eastAsia="標楷體" w:hAnsi="標楷體"/>
                <w:szCs w:val="24"/>
              </w:rPr>
            </w:pPr>
            <w:r w:rsidRPr="0037618F">
              <w:rPr>
                <w:rFonts w:ascii="標楷體" w:eastAsia="標楷體" w:hAnsi="標楷體" w:hint="eastAsia"/>
                <w:szCs w:val="24"/>
              </w:rPr>
              <w:t>109學年度幼兒園至五年級學生戶外教育</w:t>
            </w:r>
          </w:p>
        </w:tc>
        <w:tc>
          <w:tcPr>
            <w:tcW w:w="1984" w:type="dxa"/>
          </w:tcPr>
          <w:p w:rsidR="00D92AC7" w:rsidRPr="00AA154B" w:rsidRDefault="00D92AC7" w:rsidP="00D92AC7">
            <w:pPr>
              <w:jc w:val="both"/>
              <w:rPr>
                <w:szCs w:val="24"/>
              </w:rPr>
            </w:pPr>
            <w:r>
              <w:rPr>
                <w:rFonts w:ascii="標楷體" w:eastAsia="標楷體" w:hAnsi="標楷體" w:hint="eastAsia"/>
                <w:szCs w:val="24"/>
              </w:rPr>
              <w:t>五年級已完成</w:t>
            </w:r>
          </w:p>
        </w:tc>
      </w:tr>
      <w:tr w:rsidR="00D92AC7" w:rsidRPr="00C160E2" w:rsidTr="00D92AC7">
        <w:tc>
          <w:tcPr>
            <w:tcW w:w="1184" w:type="dxa"/>
          </w:tcPr>
          <w:p w:rsidR="00D92AC7" w:rsidRPr="00AA154B" w:rsidRDefault="00D92AC7" w:rsidP="00D92AC7">
            <w:pPr>
              <w:ind w:firstLineChars="303" w:firstLine="727"/>
              <w:rPr>
                <w:rFonts w:ascii="標楷體" w:eastAsia="標楷體" w:hAnsi="標楷體"/>
                <w:szCs w:val="24"/>
              </w:rPr>
            </w:pPr>
            <w:r w:rsidRPr="00AA154B">
              <w:rPr>
                <w:rFonts w:ascii="標楷體" w:eastAsia="標楷體" w:hAnsi="標楷體" w:hint="eastAsia"/>
                <w:szCs w:val="24"/>
              </w:rPr>
              <w:t>9</w:t>
            </w:r>
          </w:p>
        </w:tc>
        <w:tc>
          <w:tcPr>
            <w:tcW w:w="7033" w:type="dxa"/>
          </w:tcPr>
          <w:p w:rsidR="00D92AC7" w:rsidRPr="0037618F" w:rsidRDefault="00D92AC7" w:rsidP="00D92AC7">
            <w:pPr>
              <w:rPr>
                <w:rFonts w:ascii="標楷體" w:eastAsia="標楷體" w:hAnsi="標楷體"/>
                <w:szCs w:val="24"/>
              </w:rPr>
            </w:pPr>
            <w:r w:rsidRPr="0037618F">
              <w:rPr>
                <w:rFonts w:ascii="標楷體" w:eastAsia="標楷體" w:hAnsi="標楷體" w:hint="eastAsia"/>
                <w:szCs w:val="24"/>
              </w:rPr>
              <w:t>109學年度雙語創新教學計畫線上教材使用權採購</w:t>
            </w:r>
          </w:p>
        </w:tc>
        <w:tc>
          <w:tcPr>
            <w:tcW w:w="1984" w:type="dxa"/>
          </w:tcPr>
          <w:p w:rsidR="00D92AC7" w:rsidRPr="00AA154B" w:rsidRDefault="00D92AC7" w:rsidP="00D92AC7">
            <w:pPr>
              <w:jc w:val="both"/>
              <w:rPr>
                <w:rFonts w:ascii="標楷體" w:eastAsia="標楷體" w:hAnsi="標楷體"/>
                <w:szCs w:val="24"/>
              </w:rPr>
            </w:pPr>
            <w:r>
              <w:rPr>
                <w:rFonts w:ascii="標楷體" w:eastAsia="標楷體" w:hAnsi="標楷體" w:hint="eastAsia"/>
                <w:szCs w:val="24"/>
              </w:rPr>
              <w:t>核結中</w:t>
            </w:r>
          </w:p>
        </w:tc>
      </w:tr>
      <w:tr w:rsidR="00D92AC7" w:rsidRPr="00C160E2" w:rsidTr="00D92AC7">
        <w:tc>
          <w:tcPr>
            <w:tcW w:w="1184" w:type="dxa"/>
          </w:tcPr>
          <w:p w:rsidR="00D92AC7" w:rsidRPr="00AA154B" w:rsidRDefault="00D92AC7" w:rsidP="00D92AC7">
            <w:pPr>
              <w:ind w:firstLineChars="303" w:firstLine="727"/>
              <w:rPr>
                <w:rFonts w:ascii="標楷體" w:eastAsia="標楷體" w:hAnsi="標楷體"/>
                <w:szCs w:val="24"/>
              </w:rPr>
            </w:pPr>
            <w:r w:rsidRPr="00AA154B">
              <w:rPr>
                <w:rFonts w:ascii="標楷體" w:eastAsia="標楷體" w:hAnsi="標楷體" w:hint="eastAsia"/>
                <w:szCs w:val="24"/>
              </w:rPr>
              <w:t>10</w:t>
            </w:r>
          </w:p>
        </w:tc>
        <w:tc>
          <w:tcPr>
            <w:tcW w:w="7033" w:type="dxa"/>
            <w:tcBorders>
              <w:top w:val="nil"/>
              <w:left w:val="nil"/>
              <w:bottom w:val="single" w:sz="4" w:space="0" w:color="auto"/>
              <w:right w:val="single" w:sz="4" w:space="0" w:color="auto"/>
            </w:tcBorders>
            <w:shd w:val="clear" w:color="auto" w:fill="auto"/>
            <w:vAlign w:val="center"/>
          </w:tcPr>
          <w:p w:rsidR="00D92AC7" w:rsidRPr="00AA154B" w:rsidRDefault="00D92AC7" w:rsidP="00D92AC7">
            <w:pPr>
              <w:widowControl/>
              <w:rPr>
                <w:rFonts w:ascii="標楷體" w:eastAsia="標楷體" w:hAnsi="標楷體" w:cs="新細明體"/>
                <w:bCs/>
                <w:color w:val="000000"/>
                <w:kern w:val="0"/>
                <w:szCs w:val="24"/>
              </w:rPr>
            </w:pPr>
            <w:r w:rsidRPr="0037618F">
              <w:rPr>
                <w:rFonts w:ascii="標楷體" w:eastAsia="標楷體" w:hAnsi="標楷體" w:cs="新細明體" w:hint="eastAsia"/>
                <w:bCs/>
                <w:color w:val="000000"/>
                <w:kern w:val="0"/>
                <w:szCs w:val="24"/>
              </w:rPr>
              <w:t>109學年度六年級學生戶外教育</w:t>
            </w:r>
          </w:p>
        </w:tc>
        <w:tc>
          <w:tcPr>
            <w:tcW w:w="1984" w:type="dxa"/>
          </w:tcPr>
          <w:p w:rsidR="00D92AC7" w:rsidRPr="00AA154B" w:rsidRDefault="00D92AC7" w:rsidP="00D92AC7">
            <w:pPr>
              <w:jc w:val="both"/>
              <w:rPr>
                <w:szCs w:val="24"/>
              </w:rPr>
            </w:pPr>
            <w:r>
              <w:rPr>
                <w:rFonts w:ascii="標楷體" w:eastAsia="標楷體" w:hAnsi="標楷體" w:hint="eastAsia"/>
                <w:szCs w:val="24"/>
              </w:rPr>
              <w:t>核結中</w:t>
            </w:r>
          </w:p>
        </w:tc>
      </w:tr>
      <w:tr w:rsidR="00D92AC7" w:rsidRPr="00C160E2" w:rsidTr="00D92AC7">
        <w:tc>
          <w:tcPr>
            <w:tcW w:w="1184" w:type="dxa"/>
          </w:tcPr>
          <w:p w:rsidR="00D92AC7" w:rsidRPr="00AA154B" w:rsidRDefault="00D92AC7" w:rsidP="00D92AC7">
            <w:pPr>
              <w:ind w:firstLineChars="303" w:firstLine="727"/>
              <w:rPr>
                <w:rFonts w:ascii="標楷體" w:eastAsia="標楷體" w:hAnsi="標楷體"/>
                <w:szCs w:val="24"/>
              </w:rPr>
            </w:pPr>
            <w:r w:rsidRPr="00AA154B">
              <w:rPr>
                <w:rFonts w:ascii="標楷體" w:eastAsia="標楷體" w:hAnsi="標楷體" w:hint="eastAsia"/>
                <w:szCs w:val="24"/>
              </w:rPr>
              <w:t>11</w:t>
            </w:r>
          </w:p>
        </w:tc>
        <w:tc>
          <w:tcPr>
            <w:tcW w:w="7033" w:type="dxa"/>
          </w:tcPr>
          <w:p w:rsidR="00D92AC7" w:rsidRPr="00AA154B" w:rsidRDefault="00D92AC7" w:rsidP="00D92AC7">
            <w:pPr>
              <w:rPr>
                <w:rFonts w:ascii="標楷體" w:eastAsia="標楷體" w:hAnsi="標楷體"/>
                <w:szCs w:val="24"/>
              </w:rPr>
            </w:pPr>
            <w:r w:rsidRPr="0037618F">
              <w:rPr>
                <w:rFonts w:ascii="標楷體" w:eastAsia="標楷體" w:hAnsi="標楷體" w:hint="eastAsia"/>
                <w:szCs w:val="24"/>
              </w:rPr>
              <w:t>視聽教室電視牆採購</w:t>
            </w:r>
          </w:p>
        </w:tc>
        <w:tc>
          <w:tcPr>
            <w:tcW w:w="1984" w:type="dxa"/>
          </w:tcPr>
          <w:p w:rsidR="00D92AC7" w:rsidRPr="00AA154B" w:rsidRDefault="00D92AC7" w:rsidP="00D92AC7">
            <w:pPr>
              <w:jc w:val="both"/>
              <w:rPr>
                <w:szCs w:val="24"/>
              </w:rPr>
            </w:pPr>
            <w:r>
              <w:rPr>
                <w:rFonts w:ascii="標楷體" w:eastAsia="標楷體" w:hAnsi="標楷體" w:hint="eastAsia"/>
                <w:szCs w:val="24"/>
              </w:rPr>
              <w:t>上網公告中</w:t>
            </w:r>
          </w:p>
        </w:tc>
      </w:tr>
      <w:tr w:rsidR="00D92AC7" w:rsidRPr="00C160E2" w:rsidTr="00D92AC7">
        <w:tc>
          <w:tcPr>
            <w:tcW w:w="1184" w:type="dxa"/>
          </w:tcPr>
          <w:p w:rsidR="00D92AC7" w:rsidRPr="00AA154B" w:rsidRDefault="00D92AC7" w:rsidP="00D92AC7">
            <w:pPr>
              <w:ind w:firstLineChars="303" w:firstLine="727"/>
              <w:rPr>
                <w:rFonts w:ascii="標楷體" w:eastAsia="標楷體" w:hAnsi="標楷體"/>
                <w:szCs w:val="24"/>
              </w:rPr>
            </w:pPr>
            <w:r w:rsidRPr="00AA154B">
              <w:rPr>
                <w:rFonts w:ascii="標楷體" w:eastAsia="標楷體" w:hAnsi="標楷體" w:hint="eastAsia"/>
                <w:szCs w:val="24"/>
              </w:rPr>
              <w:t>12</w:t>
            </w:r>
          </w:p>
        </w:tc>
        <w:tc>
          <w:tcPr>
            <w:tcW w:w="7033" w:type="dxa"/>
            <w:tcBorders>
              <w:top w:val="nil"/>
              <w:left w:val="nil"/>
              <w:bottom w:val="single" w:sz="4" w:space="0" w:color="auto"/>
              <w:right w:val="single" w:sz="4" w:space="0" w:color="auto"/>
            </w:tcBorders>
            <w:shd w:val="clear" w:color="auto" w:fill="auto"/>
            <w:vAlign w:val="center"/>
          </w:tcPr>
          <w:p w:rsidR="00D92AC7" w:rsidRPr="00AA154B" w:rsidRDefault="00D92AC7" w:rsidP="00D92AC7">
            <w:pPr>
              <w:widowControl/>
              <w:rPr>
                <w:rFonts w:ascii="標楷體" w:eastAsia="標楷體" w:hAnsi="標楷體" w:cs="新細明體"/>
                <w:bCs/>
                <w:color w:val="000000"/>
                <w:kern w:val="0"/>
                <w:szCs w:val="24"/>
              </w:rPr>
            </w:pPr>
            <w:r w:rsidRPr="0037618F">
              <w:rPr>
                <w:rFonts w:ascii="標楷體" w:eastAsia="標楷體" w:hAnsi="標楷體" w:cs="新細明體" w:hint="eastAsia"/>
                <w:bCs/>
                <w:color w:val="000000"/>
                <w:kern w:val="0"/>
                <w:szCs w:val="24"/>
              </w:rPr>
              <w:t>視聽教室修繕改善工程</w:t>
            </w:r>
          </w:p>
        </w:tc>
        <w:tc>
          <w:tcPr>
            <w:tcW w:w="1984" w:type="dxa"/>
          </w:tcPr>
          <w:p w:rsidR="00D92AC7" w:rsidRPr="00AA154B" w:rsidRDefault="00D92AC7" w:rsidP="00D92AC7">
            <w:pPr>
              <w:jc w:val="both"/>
              <w:rPr>
                <w:szCs w:val="24"/>
              </w:rPr>
            </w:pPr>
            <w:r>
              <w:rPr>
                <w:rFonts w:ascii="標楷體" w:eastAsia="標楷體" w:hAnsi="標楷體" w:hint="eastAsia"/>
                <w:szCs w:val="24"/>
              </w:rPr>
              <w:t>施工中</w:t>
            </w:r>
          </w:p>
        </w:tc>
      </w:tr>
      <w:tr w:rsidR="00D92AC7" w:rsidRPr="00C160E2" w:rsidTr="00D92AC7">
        <w:tc>
          <w:tcPr>
            <w:tcW w:w="1184" w:type="dxa"/>
          </w:tcPr>
          <w:p w:rsidR="00D92AC7" w:rsidRPr="00AA154B" w:rsidRDefault="00D92AC7" w:rsidP="00D92AC7">
            <w:pPr>
              <w:ind w:firstLineChars="303" w:firstLine="727"/>
              <w:rPr>
                <w:rFonts w:ascii="標楷體" w:eastAsia="標楷體" w:hAnsi="標楷體"/>
                <w:szCs w:val="24"/>
              </w:rPr>
            </w:pPr>
            <w:r>
              <w:rPr>
                <w:rFonts w:ascii="標楷體" w:eastAsia="標楷體" w:hAnsi="標楷體" w:hint="eastAsia"/>
                <w:szCs w:val="24"/>
              </w:rPr>
              <w:t>13</w:t>
            </w:r>
          </w:p>
        </w:tc>
        <w:tc>
          <w:tcPr>
            <w:tcW w:w="7033" w:type="dxa"/>
          </w:tcPr>
          <w:p w:rsidR="00D92AC7" w:rsidRPr="00AA154B" w:rsidRDefault="00D92AC7" w:rsidP="00D92AC7">
            <w:pPr>
              <w:rPr>
                <w:rFonts w:ascii="標楷體" w:eastAsia="標楷體" w:hAnsi="標楷體"/>
                <w:szCs w:val="24"/>
              </w:rPr>
            </w:pPr>
            <w:r w:rsidRPr="0037618F">
              <w:rPr>
                <w:rFonts w:ascii="標楷體" w:eastAsia="標楷體" w:hAnsi="標楷體" w:hint="eastAsia"/>
                <w:szCs w:val="24"/>
              </w:rPr>
              <w:t>視聽教室外環境改善工程</w:t>
            </w:r>
          </w:p>
        </w:tc>
        <w:tc>
          <w:tcPr>
            <w:tcW w:w="1984" w:type="dxa"/>
          </w:tcPr>
          <w:p w:rsidR="00D92AC7" w:rsidRPr="00AA154B" w:rsidRDefault="00D92AC7" w:rsidP="00D92AC7">
            <w:pPr>
              <w:jc w:val="both"/>
              <w:rPr>
                <w:rFonts w:ascii="標楷體" w:eastAsia="標楷體" w:hAnsi="標楷體"/>
                <w:szCs w:val="24"/>
              </w:rPr>
            </w:pPr>
            <w:r>
              <w:rPr>
                <w:rFonts w:ascii="標楷體" w:eastAsia="標楷體" w:hAnsi="標楷體" w:hint="eastAsia"/>
                <w:szCs w:val="24"/>
              </w:rPr>
              <w:t>施工中</w:t>
            </w:r>
          </w:p>
        </w:tc>
      </w:tr>
      <w:tr w:rsidR="00D92AC7" w:rsidRPr="00C160E2" w:rsidTr="00D92AC7">
        <w:tc>
          <w:tcPr>
            <w:tcW w:w="1184" w:type="dxa"/>
          </w:tcPr>
          <w:p w:rsidR="00D92AC7" w:rsidRPr="00AA154B" w:rsidRDefault="00D92AC7" w:rsidP="00D92AC7">
            <w:pPr>
              <w:ind w:firstLineChars="303" w:firstLine="727"/>
              <w:rPr>
                <w:rFonts w:ascii="標楷體" w:eastAsia="標楷體" w:hAnsi="標楷體"/>
                <w:szCs w:val="24"/>
              </w:rPr>
            </w:pPr>
            <w:r>
              <w:rPr>
                <w:rFonts w:ascii="標楷體" w:eastAsia="標楷體" w:hAnsi="標楷體" w:hint="eastAsia"/>
                <w:szCs w:val="24"/>
              </w:rPr>
              <w:t>14</w:t>
            </w:r>
          </w:p>
        </w:tc>
        <w:tc>
          <w:tcPr>
            <w:tcW w:w="7033" w:type="dxa"/>
          </w:tcPr>
          <w:p w:rsidR="00D92AC7" w:rsidRPr="00AA154B" w:rsidRDefault="00D92AC7" w:rsidP="00D92AC7">
            <w:pPr>
              <w:rPr>
                <w:rFonts w:ascii="標楷體" w:eastAsia="標楷體" w:hAnsi="標楷體"/>
                <w:szCs w:val="24"/>
              </w:rPr>
            </w:pPr>
            <w:r w:rsidRPr="0037618F">
              <w:rPr>
                <w:rFonts w:ascii="標楷體" w:eastAsia="標楷體" w:hAnsi="標楷體" w:hint="eastAsia"/>
                <w:szCs w:val="24"/>
              </w:rPr>
              <w:t>英語創意沙龍教室裝修改善工程</w:t>
            </w:r>
          </w:p>
        </w:tc>
        <w:tc>
          <w:tcPr>
            <w:tcW w:w="1984" w:type="dxa"/>
          </w:tcPr>
          <w:p w:rsidR="00D92AC7" w:rsidRPr="00AA154B" w:rsidRDefault="00D92AC7" w:rsidP="00D92AC7">
            <w:pPr>
              <w:jc w:val="both"/>
              <w:rPr>
                <w:rFonts w:ascii="標楷體" w:eastAsia="標楷體" w:hAnsi="標楷體"/>
                <w:szCs w:val="24"/>
              </w:rPr>
            </w:pPr>
            <w:r w:rsidRPr="00AA154B">
              <w:rPr>
                <w:rFonts w:ascii="標楷體" w:eastAsia="標楷體" w:hAnsi="標楷體" w:hint="eastAsia"/>
                <w:szCs w:val="24"/>
              </w:rPr>
              <w:t>已決標</w:t>
            </w:r>
          </w:p>
        </w:tc>
      </w:tr>
      <w:tr w:rsidR="00D92AC7" w:rsidRPr="00C160E2" w:rsidTr="00D92AC7">
        <w:tc>
          <w:tcPr>
            <w:tcW w:w="1184" w:type="dxa"/>
          </w:tcPr>
          <w:p w:rsidR="00D92AC7" w:rsidRPr="00AA154B" w:rsidRDefault="00D92AC7" w:rsidP="00D92AC7">
            <w:pPr>
              <w:ind w:firstLineChars="303" w:firstLine="727"/>
              <w:rPr>
                <w:rFonts w:ascii="標楷體" w:eastAsia="標楷體" w:hAnsi="標楷體"/>
                <w:szCs w:val="24"/>
              </w:rPr>
            </w:pPr>
            <w:r>
              <w:rPr>
                <w:rFonts w:ascii="標楷體" w:eastAsia="標楷體" w:hAnsi="標楷體" w:hint="eastAsia"/>
                <w:szCs w:val="24"/>
              </w:rPr>
              <w:t>15</w:t>
            </w:r>
          </w:p>
        </w:tc>
        <w:tc>
          <w:tcPr>
            <w:tcW w:w="7033" w:type="dxa"/>
          </w:tcPr>
          <w:p w:rsidR="00D92AC7" w:rsidRPr="0037618F" w:rsidRDefault="00D92AC7" w:rsidP="00D92AC7">
            <w:pPr>
              <w:rPr>
                <w:rFonts w:ascii="標楷體" w:eastAsia="標楷體" w:hAnsi="標楷體"/>
                <w:szCs w:val="24"/>
              </w:rPr>
            </w:pPr>
            <w:r w:rsidRPr="0037618F">
              <w:rPr>
                <w:rFonts w:ascii="標楷體" w:eastAsia="標楷體" w:hAnsi="標楷體" w:hint="eastAsia"/>
                <w:szCs w:val="24"/>
              </w:rPr>
              <w:t>午餐廚房精進計畫設備採購</w:t>
            </w:r>
          </w:p>
        </w:tc>
        <w:tc>
          <w:tcPr>
            <w:tcW w:w="1984" w:type="dxa"/>
          </w:tcPr>
          <w:p w:rsidR="00D92AC7" w:rsidRPr="00AA154B" w:rsidRDefault="00D92AC7" w:rsidP="00D92AC7">
            <w:pPr>
              <w:jc w:val="both"/>
              <w:rPr>
                <w:rFonts w:ascii="標楷體" w:eastAsia="標楷體" w:hAnsi="標楷體"/>
                <w:szCs w:val="24"/>
              </w:rPr>
            </w:pPr>
            <w:r>
              <w:rPr>
                <w:rFonts w:ascii="標楷體" w:eastAsia="標楷體" w:hAnsi="標楷體" w:hint="eastAsia"/>
                <w:szCs w:val="24"/>
              </w:rPr>
              <w:t>已決標</w:t>
            </w:r>
          </w:p>
        </w:tc>
      </w:tr>
      <w:tr w:rsidR="00D92AC7" w:rsidRPr="00C160E2" w:rsidTr="00D92AC7">
        <w:tc>
          <w:tcPr>
            <w:tcW w:w="1184" w:type="dxa"/>
          </w:tcPr>
          <w:p w:rsidR="00D92AC7" w:rsidRDefault="00D92AC7" w:rsidP="00D92AC7">
            <w:pPr>
              <w:ind w:firstLineChars="303" w:firstLine="727"/>
              <w:rPr>
                <w:rFonts w:ascii="標楷體" w:eastAsia="標楷體" w:hAnsi="標楷體"/>
                <w:szCs w:val="24"/>
              </w:rPr>
            </w:pPr>
            <w:r>
              <w:rPr>
                <w:rFonts w:ascii="標楷體" w:eastAsia="標楷體" w:hAnsi="標楷體" w:hint="eastAsia"/>
                <w:szCs w:val="24"/>
              </w:rPr>
              <w:t>16</w:t>
            </w:r>
          </w:p>
        </w:tc>
        <w:tc>
          <w:tcPr>
            <w:tcW w:w="7033" w:type="dxa"/>
          </w:tcPr>
          <w:p w:rsidR="00D92AC7" w:rsidRPr="0037618F" w:rsidRDefault="00D92AC7" w:rsidP="00D92AC7">
            <w:pPr>
              <w:rPr>
                <w:rFonts w:ascii="標楷體" w:eastAsia="標楷體" w:hAnsi="標楷體"/>
                <w:szCs w:val="24"/>
              </w:rPr>
            </w:pPr>
            <w:r w:rsidRPr="002D08A0">
              <w:rPr>
                <w:rFonts w:ascii="標楷體" w:eastAsia="標楷體" w:hAnsi="標楷體" w:hint="eastAsia"/>
                <w:szCs w:val="24"/>
              </w:rPr>
              <w:t>桃園市109學年度第2學期國小校長會議</w:t>
            </w:r>
            <w:r>
              <w:rPr>
                <w:rFonts w:ascii="標楷體" w:eastAsia="標楷體" w:hAnsi="標楷體" w:hint="eastAsia"/>
                <w:szCs w:val="24"/>
              </w:rPr>
              <w:t>場地、餐飲、書籍</w:t>
            </w:r>
            <w:r w:rsidRPr="002D08A0">
              <w:rPr>
                <w:rFonts w:ascii="標楷體" w:eastAsia="標楷體" w:hAnsi="標楷體" w:hint="eastAsia"/>
                <w:szCs w:val="24"/>
              </w:rPr>
              <w:t>採購</w:t>
            </w:r>
          </w:p>
        </w:tc>
        <w:tc>
          <w:tcPr>
            <w:tcW w:w="1984" w:type="dxa"/>
          </w:tcPr>
          <w:p w:rsidR="00D92AC7" w:rsidRPr="002D08A0" w:rsidRDefault="00D92AC7" w:rsidP="00D92AC7">
            <w:pPr>
              <w:jc w:val="both"/>
              <w:rPr>
                <w:rFonts w:ascii="標楷體" w:eastAsia="標楷體" w:hAnsi="標楷體"/>
                <w:szCs w:val="24"/>
              </w:rPr>
            </w:pPr>
            <w:r w:rsidRPr="002D08A0">
              <w:rPr>
                <w:rFonts w:ascii="標楷體" w:eastAsia="標楷體" w:hAnsi="標楷體" w:hint="eastAsia"/>
                <w:szCs w:val="24"/>
              </w:rPr>
              <w:t>已決標</w:t>
            </w:r>
          </w:p>
        </w:tc>
      </w:tr>
      <w:tr w:rsidR="00D92AC7" w:rsidRPr="00C160E2" w:rsidTr="00D92AC7">
        <w:tc>
          <w:tcPr>
            <w:tcW w:w="1184" w:type="dxa"/>
          </w:tcPr>
          <w:p w:rsidR="00D92AC7" w:rsidRDefault="00D92AC7" w:rsidP="00D92AC7">
            <w:pPr>
              <w:ind w:firstLineChars="303" w:firstLine="727"/>
              <w:rPr>
                <w:rFonts w:ascii="標楷體" w:eastAsia="標楷體" w:hAnsi="標楷體"/>
                <w:szCs w:val="24"/>
              </w:rPr>
            </w:pPr>
            <w:r>
              <w:rPr>
                <w:rFonts w:ascii="標楷體" w:eastAsia="標楷體" w:hAnsi="標楷體" w:hint="eastAsia"/>
                <w:szCs w:val="24"/>
              </w:rPr>
              <w:t>17</w:t>
            </w:r>
          </w:p>
        </w:tc>
        <w:tc>
          <w:tcPr>
            <w:tcW w:w="7033" w:type="dxa"/>
          </w:tcPr>
          <w:p w:rsidR="00D92AC7" w:rsidRPr="0037618F" w:rsidRDefault="00D92AC7" w:rsidP="00D92AC7">
            <w:pPr>
              <w:rPr>
                <w:rFonts w:ascii="標楷體" w:eastAsia="標楷體" w:hAnsi="標楷體"/>
                <w:szCs w:val="24"/>
              </w:rPr>
            </w:pPr>
            <w:r w:rsidRPr="0037618F">
              <w:rPr>
                <w:rFonts w:ascii="標楷體" w:eastAsia="標楷體" w:hAnsi="標楷體" w:hint="eastAsia"/>
                <w:szCs w:val="24"/>
              </w:rPr>
              <w:t>雙語創新教學網路直播器材採購</w:t>
            </w:r>
          </w:p>
        </w:tc>
        <w:tc>
          <w:tcPr>
            <w:tcW w:w="1984" w:type="dxa"/>
          </w:tcPr>
          <w:p w:rsidR="00D92AC7" w:rsidRPr="00AA154B" w:rsidRDefault="00D92AC7" w:rsidP="00D92AC7">
            <w:pPr>
              <w:jc w:val="both"/>
              <w:rPr>
                <w:rFonts w:ascii="標楷體" w:eastAsia="標楷體" w:hAnsi="標楷體"/>
                <w:szCs w:val="24"/>
              </w:rPr>
            </w:pPr>
            <w:r>
              <w:rPr>
                <w:rFonts w:ascii="標楷體" w:eastAsia="標楷體" w:hAnsi="標楷體" w:hint="eastAsia"/>
                <w:szCs w:val="24"/>
              </w:rPr>
              <w:t>已驗收</w:t>
            </w:r>
          </w:p>
        </w:tc>
      </w:tr>
    </w:tbl>
    <w:p w:rsidR="00D92AC7" w:rsidRPr="00C160E2" w:rsidRDefault="00D92AC7" w:rsidP="00D92AC7">
      <w:pPr>
        <w:ind w:firstLineChars="303" w:firstLine="848"/>
        <w:rPr>
          <w:rFonts w:ascii="標楷體" w:eastAsia="標楷體" w:hAnsi="標楷體"/>
          <w:sz w:val="28"/>
          <w:szCs w:val="28"/>
        </w:rPr>
      </w:pPr>
      <w:r>
        <w:rPr>
          <w:rFonts w:ascii="標楷體" w:eastAsia="標楷體" w:hAnsi="標楷體" w:hint="eastAsia"/>
          <w:sz w:val="28"/>
          <w:szCs w:val="28"/>
        </w:rPr>
        <w:t>二</w:t>
      </w:r>
      <w:r w:rsidRPr="00C160E2">
        <w:rPr>
          <w:rFonts w:ascii="標楷體" w:eastAsia="標楷體" w:hAnsi="標楷體" w:hint="eastAsia"/>
          <w:sz w:val="28"/>
          <w:szCs w:val="28"/>
        </w:rPr>
        <w:t>、</w:t>
      </w:r>
      <w:r>
        <w:rPr>
          <w:rFonts w:ascii="標楷體" w:eastAsia="標楷體" w:hAnsi="標楷體" w:hint="eastAsia"/>
          <w:sz w:val="28"/>
          <w:szCs w:val="28"/>
        </w:rPr>
        <w:t>進行中</w:t>
      </w:r>
      <w:r w:rsidRPr="00C160E2">
        <w:rPr>
          <w:rFonts w:ascii="標楷體" w:eastAsia="標楷體" w:hAnsi="標楷體" w:hint="eastAsia"/>
          <w:sz w:val="28"/>
          <w:szCs w:val="28"/>
        </w:rPr>
        <w:t>之計畫</w:t>
      </w:r>
    </w:p>
    <w:tbl>
      <w:tblPr>
        <w:tblStyle w:val="aa"/>
        <w:tblW w:w="10485" w:type="dxa"/>
        <w:tblLook w:val="04A0" w:firstRow="1" w:lastRow="0" w:firstColumn="1" w:lastColumn="0" w:noHBand="0" w:noVBand="1"/>
      </w:tblPr>
      <w:tblGrid>
        <w:gridCol w:w="1064"/>
        <w:gridCol w:w="7064"/>
        <w:gridCol w:w="2357"/>
      </w:tblGrid>
      <w:tr w:rsidR="00D92AC7" w:rsidRPr="00C160E2" w:rsidTr="00D92AC7">
        <w:tc>
          <w:tcPr>
            <w:tcW w:w="846" w:type="dxa"/>
          </w:tcPr>
          <w:p w:rsidR="00D92AC7" w:rsidRPr="00C160E2" w:rsidRDefault="00D92AC7" w:rsidP="00D92AC7">
            <w:pPr>
              <w:rPr>
                <w:rFonts w:ascii="標楷體" w:eastAsia="標楷體" w:hAnsi="標楷體"/>
              </w:rPr>
            </w:pPr>
            <w:r w:rsidRPr="00C160E2">
              <w:rPr>
                <w:rFonts w:ascii="標楷體" w:eastAsia="標楷體" w:hAnsi="標楷體" w:hint="eastAsia"/>
              </w:rPr>
              <w:t>項次</w:t>
            </w:r>
          </w:p>
        </w:tc>
        <w:tc>
          <w:tcPr>
            <w:tcW w:w="7229" w:type="dxa"/>
          </w:tcPr>
          <w:p w:rsidR="00D92AC7" w:rsidRPr="00C160E2" w:rsidRDefault="00D92AC7" w:rsidP="00D92AC7">
            <w:pPr>
              <w:ind w:firstLineChars="303" w:firstLine="727"/>
              <w:rPr>
                <w:rFonts w:ascii="標楷體" w:eastAsia="標楷體" w:hAnsi="標楷體"/>
              </w:rPr>
            </w:pPr>
            <w:r w:rsidRPr="00C160E2">
              <w:rPr>
                <w:rFonts w:ascii="標楷體" w:eastAsia="標楷體" w:hAnsi="標楷體" w:hint="eastAsia"/>
              </w:rPr>
              <w:t>計畫名稱</w:t>
            </w:r>
          </w:p>
        </w:tc>
        <w:tc>
          <w:tcPr>
            <w:tcW w:w="2410" w:type="dxa"/>
          </w:tcPr>
          <w:p w:rsidR="00D92AC7" w:rsidRPr="00C160E2" w:rsidRDefault="00D92AC7" w:rsidP="00D92AC7">
            <w:pPr>
              <w:ind w:firstLineChars="303" w:firstLine="727"/>
              <w:rPr>
                <w:rFonts w:ascii="標楷體" w:eastAsia="標楷體" w:hAnsi="標楷體"/>
              </w:rPr>
            </w:pPr>
          </w:p>
        </w:tc>
      </w:tr>
      <w:tr w:rsidR="00D92AC7" w:rsidRPr="00C160E2" w:rsidTr="00D92AC7">
        <w:tc>
          <w:tcPr>
            <w:tcW w:w="846" w:type="dxa"/>
          </w:tcPr>
          <w:p w:rsidR="00D92AC7" w:rsidRPr="00AA154B" w:rsidRDefault="00D92AC7" w:rsidP="00D92AC7">
            <w:pPr>
              <w:ind w:firstLineChars="303" w:firstLine="727"/>
              <w:rPr>
                <w:rFonts w:ascii="標楷體" w:eastAsia="標楷體" w:hAnsi="標楷體"/>
                <w:szCs w:val="24"/>
              </w:rPr>
            </w:pPr>
            <w:r>
              <w:rPr>
                <w:rFonts w:ascii="標楷體" w:eastAsia="標楷體" w:hAnsi="標楷體" w:hint="eastAsia"/>
                <w:szCs w:val="24"/>
              </w:rPr>
              <w:t>1</w:t>
            </w:r>
          </w:p>
        </w:tc>
        <w:tc>
          <w:tcPr>
            <w:tcW w:w="7229" w:type="dxa"/>
            <w:tcBorders>
              <w:top w:val="nil"/>
              <w:left w:val="nil"/>
              <w:bottom w:val="single" w:sz="4" w:space="0" w:color="auto"/>
              <w:right w:val="single" w:sz="4" w:space="0" w:color="auto"/>
            </w:tcBorders>
            <w:shd w:val="clear" w:color="auto" w:fill="auto"/>
            <w:vAlign w:val="center"/>
          </w:tcPr>
          <w:p w:rsidR="00D92AC7" w:rsidRPr="00AA154B" w:rsidRDefault="00D92AC7" w:rsidP="00D92AC7">
            <w:pPr>
              <w:widowControl/>
              <w:ind w:firstLineChars="303" w:firstLine="727"/>
              <w:rPr>
                <w:rFonts w:ascii="標楷體" w:eastAsia="標楷體" w:hAnsi="標楷體" w:cs="新細明體"/>
                <w:bCs/>
                <w:color w:val="000000"/>
                <w:kern w:val="0"/>
                <w:szCs w:val="24"/>
              </w:rPr>
            </w:pPr>
            <w:r w:rsidRPr="002D08A0">
              <w:rPr>
                <w:rFonts w:ascii="標楷體" w:eastAsia="標楷體" w:hAnsi="標楷體" w:cs="新細明體" w:hint="eastAsia"/>
                <w:bCs/>
                <w:color w:val="000000"/>
                <w:kern w:val="0"/>
                <w:szCs w:val="24"/>
              </w:rPr>
              <w:t>電梯設備汰換工程計畫</w:t>
            </w:r>
          </w:p>
        </w:tc>
        <w:tc>
          <w:tcPr>
            <w:tcW w:w="2410" w:type="dxa"/>
          </w:tcPr>
          <w:p w:rsidR="00D92AC7" w:rsidRPr="00AA154B" w:rsidRDefault="00D92AC7" w:rsidP="00D92AC7">
            <w:pPr>
              <w:rPr>
                <w:rFonts w:ascii="標楷體" w:eastAsia="標楷體" w:hAnsi="標楷體"/>
                <w:szCs w:val="24"/>
              </w:rPr>
            </w:pPr>
            <w:r>
              <w:rPr>
                <w:rFonts w:ascii="標楷體" w:eastAsia="標楷體" w:hAnsi="標楷體" w:hint="eastAsia"/>
                <w:szCs w:val="24"/>
              </w:rPr>
              <w:t>修改概算</w:t>
            </w:r>
          </w:p>
        </w:tc>
      </w:tr>
      <w:tr w:rsidR="00D92AC7" w:rsidRPr="00C160E2" w:rsidTr="00D92AC7">
        <w:tc>
          <w:tcPr>
            <w:tcW w:w="846" w:type="dxa"/>
          </w:tcPr>
          <w:p w:rsidR="00D92AC7" w:rsidRPr="00AA154B" w:rsidRDefault="00D92AC7" w:rsidP="00D92AC7">
            <w:pPr>
              <w:ind w:firstLineChars="303" w:firstLine="727"/>
              <w:rPr>
                <w:rFonts w:ascii="標楷體" w:eastAsia="標楷體" w:hAnsi="標楷體"/>
                <w:szCs w:val="24"/>
              </w:rPr>
            </w:pPr>
            <w:r>
              <w:rPr>
                <w:rFonts w:ascii="標楷體" w:eastAsia="標楷體" w:hAnsi="標楷體" w:hint="eastAsia"/>
                <w:szCs w:val="24"/>
              </w:rPr>
              <w:t>2</w:t>
            </w:r>
          </w:p>
        </w:tc>
        <w:tc>
          <w:tcPr>
            <w:tcW w:w="7229" w:type="dxa"/>
            <w:tcBorders>
              <w:top w:val="nil"/>
              <w:left w:val="nil"/>
              <w:bottom w:val="single" w:sz="4" w:space="0" w:color="auto"/>
              <w:right w:val="single" w:sz="4" w:space="0" w:color="auto"/>
            </w:tcBorders>
            <w:shd w:val="clear" w:color="auto" w:fill="auto"/>
            <w:vAlign w:val="center"/>
          </w:tcPr>
          <w:p w:rsidR="00D92AC7" w:rsidRPr="00AA154B" w:rsidRDefault="00D92AC7" w:rsidP="00D92AC7">
            <w:pPr>
              <w:widowControl/>
              <w:ind w:firstLineChars="303" w:firstLine="727"/>
              <w:rPr>
                <w:rFonts w:ascii="標楷體" w:eastAsia="標楷體" w:hAnsi="標楷體" w:cs="新細明體"/>
                <w:bCs/>
                <w:color w:val="000000"/>
                <w:kern w:val="0"/>
                <w:szCs w:val="24"/>
              </w:rPr>
            </w:pPr>
            <w:r w:rsidRPr="002D08A0">
              <w:rPr>
                <w:rFonts w:ascii="標楷體" w:eastAsia="標楷體" w:hAnsi="標楷體" w:cs="新細明體" w:hint="eastAsia"/>
                <w:bCs/>
                <w:color w:val="000000"/>
                <w:kern w:val="0"/>
                <w:szCs w:val="24"/>
              </w:rPr>
              <w:t>遊戲場改善計畫</w:t>
            </w:r>
          </w:p>
        </w:tc>
        <w:tc>
          <w:tcPr>
            <w:tcW w:w="2410" w:type="dxa"/>
          </w:tcPr>
          <w:p w:rsidR="00D92AC7" w:rsidRPr="00AA154B" w:rsidRDefault="00D92AC7" w:rsidP="00D92AC7">
            <w:pPr>
              <w:rPr>
                <w:rFonts w:ascii="標楷體" w:eastAsia="標楷體" w:hAnsi="標楷體"/>
                <w:szCs w:val="24"/>
              </w:rPr>
            </w:pPr>
            <w:r>
              <w:rPr>
                <w:rFonts w:ascii="標楷體" w:eastAsia="標楷體" w:hAnsi="標楷體" w:hint="eastAsia"/>
                <w:szCs w:val="24"/>
              </w:rPr>
              <w:t>修改審查意見</w:t>
            </w:r>
          </w:p>
        </w:tc>
      </w:tr>
    </w:tbl>
    <w:p w:rsidR="00D92AC7" w:rsidRDefault="00D92AC7" w:rsidP="00D92AC7">
      <w:pPr>
        <w:ind w:firstLineChars="303" w:firstLine="848"/>
        <w:rPr>
          <w:rFonts w:ascii="標楷體" w:eastAsia="標楷體" w:hAnsi="標楷體"/>
          <w:sz w:val="28"/>
          <w:szCs w:val="28"/>
        </w:rPr>
      </w:pPr>
      <w:r>
        <w:rPr>
          <w:rFonts w:ascii="標楷體" w:eastAsia="標楷體" w:hAnsi="標楷體" w:hint="eastAsia"/>
          <w:sz w:val="28"/>
          <w:szCs w:val="28"/>
        </w:rPr>
        <w:t>三、下學期</w:t>
      </w:r>
      <w:r w:rsidRPr="001746AF">
        <w:rPr>
          <w:rFonts w:ascii="標楷體" w:eastAsia="標楷體" w:hAnsi="標楷體" w:hint="eastAsia"/>
          <w:sz w:val="28"/>
          <w:szCs w:val="28"/>
        </w:rPr>
        <w:t>預計完成之相關事項</w:t>
      </w:r>
    </w:p>
    <w:tbl>
      <w:tblPr>
        <w:tblStyle w:val="aa"/>
        <w:tblW w:w="10485" w:type="dxa"/>
        <w:tblLook w:val="04A0" w:firstRow="1" w:lastRow="0" w:firstColumn="1" w:lastColumn="0" w:noHBand="0" w:noVBand="1"/>
      </w:tblPr>
      <w:tblGrid>
        <w:gridCol w:w="1064"/>
        <w:gridCol w:w="7065"/>
        <w:gridCol w:w="2356"/>
      </w:tblGrid>
      <w:tr w:rsidR="00D92AC7" w:rsidRPr="00C160E2" w:rsidTr="00D92AC7">
        <w:tc>
          <w:tcPr>
            <w:tcW w:w="846" w:type="dxa"/>
          </w:tcPr>
          <w:p w:rsidR="00D92AC7" w:rsidRPr="00C160E2" w:rsidRDefault="00D92AC7" w:rsidP="00D92AC7">
            <w:pPr>
              <w:rPr>
                <w:rFonts w:ascii="標楷體" w:eastAsia="標楷體" w:hAnsi="標楷體"/>
              </w:rPr>
            </w:pPr>
            <w:r w:rsidRPr="00C160E2">
              <w:rPr>
                <w:rFonts w:ascii="標楷體" w:eastAsia="標楷體" w:hAnsi="標楷體" w:hint="eastAsia"/>
              </w:rPr>
              <w:t>項次</w:t>
            </w:r>
          </w:p>
        </w:tc>
        <w:tc>
          <w:tcPr>
            <w:tcW w:w="7229" w:type="dxa"/>
          </w:tcPr>
          <w:p w:rsidR="00D92AC7" w:rsidRPr="00C160E2" w:rsidRDefault="00D92AC7" w:rsidP="00D92AC7">
            <w:pPr>
              <w:ind w:firstLineChars="303" w:firstLine="727"/>
              <w:rPr>
                <w:rFonts w:ascii="標楷體" w:eastAsia="標楷體" w:hAnsi="標楷體"/>
              </w:rPr>
            </w:pPr>
            <w:r w:rsidRPr="00C160E2">
              <w:rPr>
                <w:rFonts w:ascii="標楷體" w:eastAsia="標楷體" w:hAnsi="標楷體" w:hint="eastAsia"/>
              </w:rPr>
              <w:t>計畫名稱</w:t>
            </w:r>
          </w:p>
        </w:tc>
        <w:tc>
          <w:tcPr>
            <w:tcW w:w="2410" w:type="dxa"/>
          </w:tcPr>
          <w:p w:rsidR="00D92AC7" w:rsidRPr="00C160E2" w:rsidRDefault="00D92AC7" w:rsidP="00D92AC7">
            <w:pPr>
              <w:ind w:firstLineChars="303" w:firstLine="727"/>
              <w:rPr>
                <w:rFonts w:ascii="標楷體" w:eastAsia="標楷體" w:hAnsi="標楷體"/>
              </w:rPr>
            </w:pPr>
          </w:p>
        </w:tc>
      </w:tr>
      <w:tr w:rsidR="00D92AC7" w:rsidRPr="00C160E2" w:rsidTr="00D92AC7">
        <w:tc>
          <w:tcPr>
            <w:tcW w:w="846" w:type="dxa"/>
          </w:tcPr>
          <w:p w:rsidR="00D92AC7" w:rsidRPr="00AA154B" w:rsidRDefault="00D92AC7" w:rsidP="00D92AC7">
            <w:pPr>
              <w:ind w:firstLineChars="303" w:firstLine="727"/>
              <w:rPr>
                <w:rFonts w:ascii="標楷體" w:eastAsia="標楷體" w:hAnsi="標楷體"/>
                <w:szCs w:val="24"/>
              </w:rPr>
            </w:pPr>
            <w:r w:rsidRPr="00AA154B">
              <w:rPr>
                <w:rFonts w:ascii="標楷體" w:eastAsia="標楷體" w:hAnsi="標楷體" w:hint="eastAsia"/>
                <w:szCs w:val="24"/>
              </w:rPr>
              <w:t>1</w:t>
            </w:r>
          </w:p>
        </w:tc>
        <w:tc>
          <w:tcPr>
            <w:tcW w:w="7229" w:type="dxa"/>
            <w:tcBorders>
              <w:top w:val="nil"/>
              <w:left w:val="nil"/>
              <w:bottom w:val="single" w:sz="4" w:space="0" w:color="auto"/>
              <w:right w:val="single" w:sz="4" w:space="0" w:color="auto"/>
            </w:tcBorders>
            <w:shd w:val="clear" w:color="auto" w:fill="auto"/>
            <w:vAlign w:val="center"/>
          </w:tcPr>
          <w:p w:rsidR="00D92AC7" w:rsidRPr="00AA154B" w:rsidRDefault="00D92AC7" w:rsidP="00D92AC7">
            <w:pPr>
              <w:widowControl/>
              <w:ind w:firstLineChars="303" w:firstLine="727"/>
              <w:rPr>
                <w:rFonts w:ascii="標楷體" w:eastAsia="標楷體" w:hAnsi="標楷體" w:cs="新細明體"/>
                <w:bCs/>
                <w:color w:val="000000"/>
                <w:kern w:val="0"/>
                <w:szCs w:val="24"/>
              </w:rPr>
            </w:pPr>
            <w:r>
              <w:rPr>
                <w:rFonts w:ascii="標楷體" w:eastAsia="標楷體" w:hAnsi="標楷體" w:cs="新細明體" w:hint="eastAsia"/>
                <w:bCs/>
                <w:color w:val="000000"/>
                <w:kern w:val="0"/>
                <w:szCs w:val="24"/>
              </w:rPr>
              <w:t>幼兒園廁所整修</w:t>
            </w:r>
          </w:p>
        </w:tc>
        <w:tc>
          <w:tcPr>
            <w:tcW w:w="2410" w:type="dxa"/>
          </w:tcPr>
          <w:p w:rsidR="00D92AC7" w:rsidRPr="00AA154B" w:rsidRDefault="00D92AC7" w:rsidP="00D92AC7">
            <w:pPr>
              <w:rPr>
                <w:rFonts w:ascii="標楷體" w:eastAsia="標楷體" w:hAnsi="標楷體"/>
                <w:szCs w:val="24"/>
              </w:rPr>
            </w:pPr>
            <w:r>
              <w:rPr>
                <w:rFonts w:ascii="標楷體" w:eastAsia="標楷體" w:hAnsi="標楷體" w:hint="eastAsia"/>
                <w:szCs w:val="24"/>
              </w:rPr>
              <w:t>規劃中</w:t>
            </w:r>
          </w:p>
        </w:tc>
      </w:tr>
      <w:tr w:rsidR="00D92AC7" w:rsidRPr="00C160E2" w:rsidTr="00D92AC7">
        <w:tc>
          <w:tcPr>
            <w:tcW w:w="846" w:type="dxa"/>
          </w:tcPr>
          <w:p w:rsidR="00D92AC7" w:rsidRPr="00AA154B" w:rsidRDefault="00D92AC7" w:rsidP="00D92AC7">
            <w:pPr>
              <w:ind w:firstLineChars="303" w:firstLine="727"/>
              <w:rPr>
                <w:rFonts w:ascii="標楷體" w:eastAsia="標楷體" w:hAnsi="標楷體"/>
                <w:szCs w:val="24"/>
              </w:rPr>
            </w:pPr>
            <w:r w:rsidRPr="00AA154B">
              <w:rPr>
                <w:rFonts w:ascii="標楷體" w:eastAsia="標楷體" w:hAnsi="標楷體" w:hint="eastAsia"/>
                <w:szCs w:val="24"/>
              </w:rPr>
              <w:t>2</w:t>
            </w:r>
          </w:p>
        </w:tc>
        <w:tc>
          <w:tcPr>
            <w:tcW w:w="7229" w:type="dxa"/>
          </w:tcPr>
          <w:p w:rsidR="00D92AC7" w:rsidRPr="00AA154B" w:rsidRDefault="00D92AC7" w:rsidP="00D92AC7">
            <w:pPr>
              <w:ind w:firstLineChars="303" w:firstLine="727"/>
              <w:rPr>
                <w:rFonts w:ascii="標楷體" w:eastAsia="標楷體" w:hAnsi="標楷體"/>
                <w:szCs w:val="24"/>
              </w:rPr>
            </w:pPr>
            <w:r>
              <w:rPr>
                <w:rFonts w:ascii="標楷體" w:eastAsia="標楷體" w:hAnsi="標楷體" w:hint="eastAsia"/>
                <w:szCs w:val="24"/>
              </w:rPr>
              <w:t>A、C棟廁所整修</w:t>
            </w:r>
          </w:p>
        </w:tc>
        <w:tc>
          <w:tcPr>
            <w:tcW w:w="2410" w:type="dxa"/>
          </w:tcPr>
          <w:p w:rsidR="00D92AC7" w:rsidRPr="00AA154B" w:rsidRDefault="00D92AC7" w:rsidP="00D92AC7">
            <w:pPr>
              <w:rPr>
                <w:rFonts w:ascii="標楷體" w:eastAsia="標楷體" w:hAnsi="標楷體"/>
              </w:rPr>
            </w:pPr>
            <w:r>
              <w:rPr>
                <w:rFonts w:ascii="標楷體" w:eastAsia="標楷體" w:hAnsi="標楷體" w:hint="eastAsia"/>
              </w:rPr>
              <w:t>計畫送審中</w:t>
            </w:r>
          </w:p>
        </w:tc>
      </w:tr>
    </w:tbl>
    <w:p w:rsidR="00FE7F3C" w:rsidRPr="009B441D" w:rsidRDefault="00FE7F3C" w:rsidP="00D92AC7">
      <w:pPr>
        <w:tabs>
          <w:tab w:val="left" w:pos="1276"/>
        </w:tabs>
        <w:spacing w:line="0" w:lineRule="atLeast"/>
        <w:rPr>
          <w:rFonts w:ascii="標楷體" w:eastAsia="標楷體" w:hAnsi="標楷體" w:cs="標楷體" w:hint="eastAsia"/>
          <w:b/>
          <w:sz w:val="28"/>
          <w:szCs w:val="28"/>
        </w:rPr>
      </w:pPr>
    </w:p>
    <w:p w:rsidR="00D94B18" w:rsidRPr="009B441D" w:rsidRDefault="00111F46" w:rsidP="009B441D">
      <w:pPr>
        <w:tabs>
          <w:tab w:val="left" w:pos="1276"/>
        </w:tabs>
        <w:spacing w:line="0" w:lineRule="atLeast"/>
        <w:ind w:leftChars="177" w:left="991" w:hangingChars="202" w:hanging="566"/>
        <w:rPr>
          <w:rFonts w:ascii="標楷體" w:eastAsia="標楷體" w:hAnsi="標楷體" w:cs="標楷體"/>
          <w:b/>
          <w:sz w:val="28"/>
          <w:szCs w:val="28"/>
        </w:rPr>
      </w:pPr>
      <w:r w:rsidRPr="009B441D">
        <w:rPr>
          <w:rFonts w:ascii="標楷體" w:eastAsia="標楷體" w:hAnsi="標楷體" w:cs="標楷體"/>
          <w:b/>
          <w:sz w:val="28"/>
          <w:szCs w:val="28"/>
        </w:rPr>
        <w:t>（</w:t>
      </w:r>
      <w:r w:rsidRPr="009B441D">
        <w:rPr>
          <w:rFonts w:ascii="標楷體" w:eastAsia="標楷體" w:hAnsi="標楷體" w:cs="標楷體" w:hint="eastAsia"/>
          <w:b/>
          <w:sz w:val="28"/>
          <w:szCs w:val="28"/>
        </w:rPr>
        <w:t>四</w:t>
      </w:r>
      <w:r w:rsidRPr="009B441D">
        <w:rPr>
          <w:rFonts w:ascii="標楷體" w:eastAsia="標楷體" w:hAnsi="標楷體" w:cs="標楷體"/>
          <w:b/>
          <w:sz w:val="28"/>
          <w:szCs w:val="28"/>
        </w:rPr>
        <w:t>）</w:t>
      </w:r>
      <w:r w:rsidR="00A06C4D" w:rsidRPr="009B441D">
        <w:rPr>
          <w:rFonts w:ascii="標楷體" w:eastAsia="標楷體" w:hAnsi="標楷體" w:cs="標楷體"/>
          <w:b/>
          <w:sz w:val="28"/>
          <w:szCs w:val="28"/>
        </w:rPr>
        <w:t>輔導室業務報告：</w:t>
      </w:r>
    </w:p>
    <w:p w:rsidR="009B441D" w:rsidRPr="009B441D" w:rsidRDefault="009B441D" w:rsidP="009B441D">
      <w:pPr>
        <w:pStyle w:val="a3"/>
        <w:numPr>
          <w:ilvl w:val="0"/>
          <w:numId w:val="9"/>
        </w:numPr>
        <w:adjustRightInd w:val="0"/>
        <w:snapToGrid w:val="0"/>
        <w:spacing w:line="0" w:lineRule="atLeast"/>
        <w:ind w:leftChars="0" w:left="1701" w:hanging="425"/>
        <w:rPr>
          <w:rFonts w:ascii="標楷體" w:eastAsia="標楷體" w:hAnsi="標楷體"/>
          <w:sz w:val="28"/>
          <w:szCs w:val="28"/>
        </w:rPr>
      </w:pPr>
      <w:r w:rsidRPr="009B441D">
        <w:rPr>
          <w:rFonts w:ascii="標楷體" w:eastAsia="標楷體" w:hAnsi="標楷體" w:hint="eastAsia"/>
          <w:sz w:val="28"/>
          <w:szCs w:val="28"/>
        </w:rPr>
        <w:t>性平及生命教育宣導月，辦理兒少保、性平教育宣導及身心障礙月體驗活動。</w:t>
      </w:r>
    </w:p>
    <w:p w:rsidR="009B441D" w:rsidRPr="009B441D" w:rsidRDefault="009B441D" w:rsidP="009B441D">
      <w:pPr>
        <w:pStyle w:val="a3"/>
        <w:numPr>
          <w:ilvl w:val="0"/>
          <w:numId w:val="9"/>
        </w:numPr>
        <w:adjustRightInd w:val="0"/>
        <w:snapToGrid w:val="0"/>
        <w:spacing w:line="0" w:lineRule="atLeast"/>
        <w:ind w:leftChars="0" w:left="1701" w:hanging="425"/>
        <w:rPr>
          <w:rFonts w:ascii="標楷體" w:eastAsia="標楷體" w:hAnsi="標楷體"/>
          <w:sz w:val="28"/>
          <w:szCs w:val="28"/>
        </w:rPr>
      </w:pPr>
      <w:r w:rsidRPr="009B441D">
        <w:rPr>
          <w:rFonts w:ascii="標楷體" w:eastAsia="標楷體" w:hAnsi="標楷體" w:hint="eastAsia"/>
          <w:sz w:val="28"/>
          <w:szCs w:val="28"/>
        </w:rPr>
        <w:t>家長部分:11/5、12/10辦理二場親職講座提升家長教養知能。</w:t>
      </w:r>
    </w:p>
    <w:p w:rsidR="009B441D" w:rsidRPr="009B441D" w:rsidRDefault="009B441D" w:rsidP="009B441D">
      <w:pPr>
        <w:pStyle w:val="a3"/>
        <w:numPr>
          <w:ilvl w:val="0"/>
          <w:numId w:val="9"/>
        </w:numPr>
        <w:adjustRightInd w:val="0"/>
        <w:snapToGrid w:val="0"/>
        <w:spacing w:line="0" w:lineRule="atLeast"/>
        <w:ind w:leftChars="0" w:left="1701" w:hanging="425"/>
        <w:rPr>
          <w:rFonts w:ascii="標楷體" w:eastAsia="標楷體" w:hAnsi="標楷體"/>
          <w:sz w:val="28"/>
          <w:szCs w:val="28"/>
        </w:rPr>
      </w:pPr>
      <w:r w:rsidRPr="009B441D">
        <w:rPr>
          <w:rFonts w:ascii="標楷體" w:eastAsia="標楷體" w:hAnsi="標楷體" w:hint="eastAsia"/>
          <w:sz w:val="28"/>
          <w:szCs w:val="28"/>
        </w:rPr>
        <w:t>教師部分:10/7辦理特教研習12/16辦理性平研習。</w:t>
      </w:r>
    </w:p>
    <w:p w:rsidR="009B441D" w:rsidRPr="009B441D" w:rsidRDefault="009B441D" w:rsidP="009B441D">
      <w:pPr>
        <w:pStyle w:val="a3"/>
        <w:numPr>
          <w:ilvl w:val="0"/>
          <w:numId w:val="9"/>
        </w:numPr>
        <w:adjustRightInd w:val="0"/>
        <w:snapToGrid w:val="0"/>
        <w:spacing w:line="0" w:lineRule="atLeast"/>
        <w:ind w:leftChars="0" w:left="1701" w:hanging="425"/>
        <w:rPr>
          <w:rFonts w:ascii="標楷體" w:eastAsia="標楷體" w:hAnsi="標楷體"/>
          <w:sz w:val="28"/>
          <w:szCs w:val="28"/>
        </w:rPr>
      </w:pPr>
      <w:r w:rsidRPr="009B441D">
        <w:rPr>
          <w:rFonts w:ascii="標楷體" w:eastAsia="標楷體" w:hAnsi="標楷體" w:hint="eastAsia"/>
          <w:sz w:val="28"/>
          <w:szCs w:val="28"/>
        </w:rPr>
        <w:t>申請110年度區域性多元資優教育充實方案送審通過，預計於暑假辦理活動。</w:t>
      </w:r>
    </w:p>
    <w:p w:rsidR="009B441D" w:rsidRPr="009B441D" w:rsidRDefault="009B441D" w:rsidP="009B441D">
      <w:pPr>
        <w:pStyle w:val="a3"/>
        <w:numPr>
          <w:ilvl w:val="0"/>
          <w:numId w:val="9"/>
        </w:numPr>
        <w:adjustRightInd w:val="0"/>
        <w:snapToGrid w:val="0"/>
        <w:spacing w:line="0" w:lineRule="atLeast"/>
        <w:ind w:leftChars="0" w:left="1701" w:hanging="425"/>
        <w:rPr>
          <w:rFonts w:ascii="標楷體" w:eastAsia="標楷體" w:hAnsi="標楷體"/>
          <w:sz w:val="28"/>
          <w:szCs w:val="28"/>
        </w:rPr>
      </w:pPr>
      <w:r w:rsidRPr="009B441D">
        <w:rPr>
          <w:rFonts w:ascii="標楷體" w:eastAsia="標楷體" w:hAnsi="標楷體" w:hint="eastAsia"/>
          <w:sz w:val="28"/>
          <w:szCs w:val="28"/>
        </w:rPr>
        <w:t>帶領資優團隊參與資優嘉年華、科技寶競賽、發明展等競賽活動及進行</w:t>
      </w:r>
      <w:r w:rsidRPr="009B441D">
        <w:rPr>
          <w:rFonts w:ascii="標楷體" w:eastAsia="標楷體" w:hAnsi="標楷體" w:hint="eastAsia"/>
          <w:sz w:val="28"/>
          <w:szCs w:val="28"/>
        </w:rPr>
        <w:lastRenderedPageBreak/>
        <w:t>每周資優創新教學社群運作。</w:t>
      </w:r>
    </w:p>
    <w:p w:rsidR="009B441D" w:rsidRPr="009B441D" w:rsidRDefault="009B441D" w:rsidP="009B441D">
      <w:pPr>
        <w:pStyle w:val="a3"/>
        <w:numPr>
          <w:ilvl w:val="0"/>
          <w:numId w:val="9"/>
        </w:numPr>
        <w:adjustRightInd w:val="0"/>
        <w:snapToGrid w:val="0"/>
        <w:spacing w:line="0" w:lineRule="atLeast"/>
        <w:ind w:leftChars="0" w:left="1701" w:hanging="425"/>
        <w:rPr>
          <w:rFonts w:ascii="標楷體" w:eastAsia="標楷體" w:hAnsi="標楷體"/>
          <w:sz w:val="28"/>
          <w:szCs w:val="28"/>
        </w:rPr>
      </w:pPr>
      <w:r w:rsidRPr="009B441D">
        <w:rPr>
          <w:rFonts w:ascii="標楷體" w:eastAsia="標楷體" w:hAnsi="標楷體" w:hint="eastAsia"/>
          <w:sz w:val="28"/>
          <w:szCs w:val="28"/>
        </w:rPr>
        <w:t>完成1~6年級聯絡簿抽查。</w:t>
      </w:r>
    </w:p>
    <w:p w:rsidR="009B441D" w:rsidRPr="009B441D" w:rsidRDefault="009B441D" w:rsidP="009B441D">
      <w:pPr>
        <w:pStyle w:val="a3"/>
        <w:numPr>
          <w:ilvl w:val="0"/>
          <w:numId w:val="9"/>
        </w:numPr>
        <w:spacing w:line="0" w:lineRule="atLeast"/>
        <w:ind w:leftChars="0" w:left="1701" w:hanging="425"/>
        <w:rPr>
          <w:rFonts w:ascii="標楷體" w:eastAsia="標楷體" w:hAnsi="標楷體"/>
          <w:sz w:val="28"/>
          <w:szCs w:val="28"/>
        </w:rPr>
      </w:pPr>
      <w:r w:rsidRPr="009B441D">
        <w:rPr>
          <w:rFonts w:ascii="標楷體" w:eastAsia="標楷體" w:hAnsi="標楷體" w:hint="eastAsia"/>
          <w:sz w:val="28"/>
          <w:szCs w:val="28"/>
        </w:rPr>
        <w:t>出版義興天地</w:t>
      </w:r>
      <w:r w:rsidRPr="009B441D">
        <w:rPr>
          <w:rFonts w:ascii="標楷體" w:eastAsia="標楷體" w:hAnsi="標楷體"/>
          <w:sz w:val="28"/>
          <w:szCs w:val="28"/>
        </w:rPr>
        <w:t>。</w:t>
      </w:r>
    </w:p>
    <w:p w:rsidR="009B441D" w:rsidRPr="009B441D" w:rsidRDefault="009B441D" w:rsidP="009B441D">
      <w:pPr>
        <w:numPr>
          <w:ilvl w:val="0"/>
          <w:numId w:val="9"/>
        </w:numPr>
        <w:adjustRightInd w:val="0"/>
        <w:snapToGrid w:val="0"/>
        <w:spacing w:line="0" w:lineRule="atLeast"/>
        <w:ind w:left="1701" w:hanging="425"/>
        <w:rPr>
          <w:rFonts w:ascii="標楷體" w:eastAsia="標楷體" w:hAnsi="標楷體"/>
          <w:sz w:val="28"/>
          <w:szCs w:val="28"/>
        </w:rPr>
      </w:pPr>
      <w:r w:rsidRPr="009B441D">
        <w:rPr>
          <w:rFonts w:ascii="標楷體" w:eastAsia="標楷體" w:hAnsi="標楷體" w:hint="eastAsia"/>
          <w:sz w:val="28"/>
          <w:szCs w:val="28"/>
        </w:rPr>
        <w:t>完成109學年度學習扶助訪視活動及2-6年級成長測驗，施測率100%，老師可上網觀看學生學習歷程及成績。</w:t>
      </w:r>
    </w:p>
    <w:p w:rsidR="00384B0D" w:rsidRPr="009B441D" w:rsidRDefault="00384B0D" w:rsidP="009B441D">
      <w:pPr>
        <w:tabs>
          <w:tab w:val="left" w:pos="1276"/>
        </w:tabs>
        <w:spacing w:line="0" w:lineRule="atLeast"/>
        <w:ind w:leftChars="412" w:left="989" w:firstLineChars="101" w:firstLine="283"/>
        <w:rPr>
          <w:rFonts w:ascii="標楷體" w:eastAsia="標楷體" w:hAnsi="標楷體" w:cs="新細明體"/>
          <w:b/>
          <w:kern w:val="0"/>
          <w:sz w:val="28"/>
          <w:szCs w:val="28"/>
        </w:rPr>
      </w:pPr>
    </w:p>
    <w:p w:rsidR="00611EBA" w:rsidRPr="009B441D" w:rsidRDefault="00E2592C" w:rsidP="009B441D">
      <w:pPr>
        <w:pStyle w:val="a3"/>
        <w:numPr>
          <w:ilvl w:val="0"/>
          <w:numId w:val="22"/>
        </w:numPr>
        <w:tabs>
          <w:tab w:val="left" w:pos="1276"/>
        </w:tabs>
        <w:spacing w:line="0" w:lineRule="atLeast"/>
        <w:ind w:leftChars="0"/>
        <w:rPr>
          <w:rFonts w:ascii="標楷體" w:eastAsia="標楷體" w:hAnsi="標楷體" w:cs="標楷體"/>
          <w:b/>
          <w:sz w:val="28"/>
          <w:szCs w:val="28"/>
        </w:rPr>
      </w:pPr>
      <w:r w:rsidRPr="009B441D">
        <w:rPr>
          <w:rFonts w:ascii="標楷體" w:eastAsia="標楷體" w:hAnsi="標楷體" w:cs="標楷體" w:hint="eastAsia"/>
          <w:b/>
          <w:sz w:val="28"/>
          <w:szCs w:val="28"/>
        </w:rPr>
        <w:t>幼兒園</w:t>
      </w:r>
      <w:r w:rsidRPr="009B441D">
        <w:rPr>
          <w:rFonts w:ascii="標楷體" w:eastAsia="標楷體" w:hAnsi="標楷體" w:cs="標楷體"/>
          <w:b/>
          <w:sz w:val="28"/>
          <w:szCs w:val="28"/>
        </w:rPr>
        <w:t>業務報告：</w:t>
      </w:r>
    </w:p>
    <w:p w:rsidR="00E15ABD" w:rsidRPr="009B441D" w:rsidRDefault="009B441D" w:rsidP="009B441D">
      <w:pPr>
        <w:spacing w:line="0" w:lineRule="atLeast"/>
        <w:ind w:leftChars="531" w:left="1607" w:hangingChars="119" w:hanging="333"/>
        <w:rPr>
          <w:rFonts w:ascii="標楷體" w:eastAsia="標楷體" w:hAnsi="標楷體"/>
          <w:sz w:val="28"/>
          <w:szCs w:val="28"/>
        </w:rPr>
      </w:pPr>
      <w:r w:rsidRPr="009B441D">
        <w:rPr>
          <w:rFonts w:ascii="標楷體" w:eastAsia="標楷體" w:hAnsi="標楷體" w:hint="eastAsia"/>
          <w:sz w:val="28"/>
          <w:szCs w:val="28"/>
        </w:rPr>
        <w:t>1.</w:t>
      </w:r>
      <w:r w:rsidR="00E15ABD" w:rsidRPr="009B441D">
        <w:rPr>
          <w:rFonts w:ascii="標楷體" w:eastAsia="標楷體" w:hAnsi="標楷體" w:hint="eastAsia"/>
          <w:sz w:val="28"/>
          <w:szCs w:val="28"/>
        </w:rPr>
        <w:t>配合政府育兒補助，完成「5歲免學費及弱勢加額補助」、「2-4歲免學費補助」、「身障生交通費補助及身心障礙幼兒教育補助」，並於期限內轉發補助款給家長。</w:t>
      </w:r>
    </w:p>
    <w:p w:rsidR="00E15ABD" w:rsidRPr="009B441D" w:rsidRDefault="009B441D" w:rsidP="009B441D">
      <w:pPr>
        <w:spacing w:line="0" w:lineRule="atLeast"/>
        <w:ind w:leftChars="531" w:left="1607" w:hangingChars="119" w:hanging="333"/>
        <w:rPr>
          <w:rFonts w:ascii="標楷體" w:eastAsia="標楷體" w:hAnsi="標楷體"/>
          <w:sz w:val="28"/>
          <w:szCs w:val="28"/>
        </w:rPr>
      </w:pPr>
      <w:r w:rsidRPr="009B441D">
        <w:rPr>
          <w:rFonts w:ascii="標楷體" w:eastAsia="標楷體" w:hAnsi="標楷體" w:hint="eastAsia"/>
          <w:sz w:val="28"/>
          <w:szCs w:val="28"/>
        </w:rPr>
        <w:t>2.</w:t>
      </w:r>
      <w:r w:rsidR="00E15ABD" w:rsidRPr="009B441D">
        <w:rPr>
          <w:rFonts w:ascii="標楷體" w:eastAsia="標楷體" w:hAnsi="標楷體" w:hint="eastAsia"/>
          <w:sz w:val="28"/>
          <w:szCs w:val="28"/>
        </w:rPr>
        <w:t>完成109年幼兒園教學設備改善工程及採購，包含幼兒園廁所、冷氣舊換新、拆除知動教室室內遊具及教具與圖書採購。</w:t>
      </w:r>
    </w:p>
    <w:p w:rsidR="00E15ABD" w:rsidRPr="009B441D" w:rsidRDefault="009B441D" w:rsidP="009B441D">
      <w:pPr>
        <w:spacing w:line="0" w:lineRule="atLeast"/>
        <w:ind w:leftChars="531" w:left="1607" w:hangingChars="119" w:hanging="333"/>
        <w:rPr>
          <w:rFonts w:ascii="標楷體" w:eastAsia="標楷體" w:hAnsi="標楷體"/>
          <w:sz w:val="28"/>
          <w:szCs w:val="28"/>
        </w:rPr>
      </w:pPr>
      <w:r w:rsidRPr="009B441D">
        <w:rPr>
          <w:rFonts w:ascii="標楷體" w:eastAsia="標楷體" w:hAnsi="標楷體" w:hint="eastAsia"/>
          <w:color w:val="000000"/>
          <w:sz w:val="28"/>
          <w:szCs w:val="28"/>
        </w:rPr>
        <w:t>3.</w:t>
      </w:r>
      <w:r w:rsidR="00E15ABD" w:rsidRPr="009B441D">
        <w:rPr>
          <w:rFonts w:ascii="標楷體" w:eastAsia="標楷體" w:hAnsi="標楷體" w:hint="eastAsia"/>
          <w:color w:val="000000"/>
          <w:sz w:val="28"/>
          <w:szCs w:val="28"/>
        </w:rPr>
        <w:t>11/23(一)完成桃園市公立學校附設幼兒園餐點營養</w:t>
      </w:r>
      <w:r w:rsidR="00E15ABD" w:rsidRPr="009B441D">
        <w:rPr>
          <w:rFonts w:ascii="標楷體" w:eastAsia="標楷體" w:hAnsi="標楷體"/>
          <w:color w:val="000000"/>
          <w:sz w:val="28"/>
          <w:szCs w:val="28"/>
        </w:rPr>
        <w:t>輔導</w:t>
      </w:r>
      <w:r w:rsidR="00E15ABD" w:rsidRPr="009B441D">
        <w:rPr>
          <w:rFonts w:ascii="標楷體" w:eastAsia="標楷體" w:hAnsi="標楷體" w:hint="eastAsia"/>
          <w:color w:val="000000"/>
          <w:sz w:val="28"/>
          <w:szCs w:val="28"/>
        </w:rPr>
        <w:t>訪。</w:t>
      </w:r>
    </w:p>
    <w:p w:rsidR="00E15ABD" w:rsidRPr="009B441D" w:rsidRDefault="009B441D" w:rsidP="009B441D">
      <w:pPr>
        <w:spacing w:line="0" w:lineRule="atLeast"/>
        <w:ind w:leftChars="531" w:left="1607" w:hangingChars="119" w:hanging="333"/>
        <w:rPr>
          <w:rFonts w:ascii="標楷體" w:eastAsia="標楷體" w:hAnsi="標楷體"/>
          <w:sz w:val="28"/>
          <w:szCs w:val="28"/>
        </w:rPr>
      </w:pPr>
      <w:r w:rsidRPr="009B441D">
        <w:rPr>
          <w:rFonts w:ascii="標楷體" w:eastAsia="標楷體" w:hAnsi="標楷體" w:hint="eastAsia"/>
          <w:sz w:val="28"/>
          <w:szCs w:val="28"/>
        </w:rPr>
        <w:t>4.</w:t>
      </w:r>
      <w:r w:rsidR="00E15ABD" w:rsidRPr="009B441D">
        <w:rPr>
          <w:rFonts w:ascii="標楷體" w:eastAsia="標楷體" w:hAnsi="標楷體" w:hint="eastAsia"/>
          <w:sz w:val="28"/>
          <w:szCs w:val="28"/>
        </w:rPr>
        <w:t>12/24(四)完成幼兒園聖誕節親子活動。</w:t>
      </w:r>
    </w:p>
    <w:p w:rsidR="00E15ABD" w:rsidRPr="009B441D" w:rsidRDefault="009B441D" w:rsidP="009B441D">
      <w:pPr>
        <w:adjustRightInd w:val="0"/>
        <w:snapToGrid w:val="0"/>
        <w:spacing w:line="0" w:lineRule="atLeast"/>
        <w:ind w:leftChars="531" w:left="1607" w:hangingChars="119" w:hanging="333"/>
        <w:rPr>
          <w:rFonts w:ascii="標楷體" w:eastAsia="標楷體" w:hAnsi="標楷體"/>
          <w:sz w:val="28"/>
          <w:szCs w:val="28"/>
        </w:rPr>
      </w:pPr>
      <w:r w:rsidRPr="009B441D">
        <w:rPr>
          <w:rFonts w:ascii="標楷體" w:eastAsia="標楷體" w:hAnsi="標楷體" w:hint="eastAsia"/>
          <w:sz w:val="28"/>
          <w:szCs w:val="28"/>
        </w:rPr>
        <w:t>5.</w:t>
      </w:r>
      <w:r w:rsidR="00E15ABD" w:rsidRPr="009B441D">
        <w:rPr>
          <w:rFonts w:ascii="標楷體" w:eastAsia="標楷體" w:hAnsi="標楷體" w:hint="eastAsia"/>
          <w:sz w:val="28"/>
          <w:szCs w:val="28"/>
        </w:rPr>
        <w:t>期末經調查後，109學年度下學期所有幼生皆續讀，故109學年度下學期幼生人數彩虹班27人，太陽班8人，全園共35人。</w:t>
      </w:r>
    </w:p>
    <w:p w:rsidR="00E15ABD" w:rsidRPr="009B441D" w:rsidRDefault="009B441D" w:rsidP="009B441D">
      <w:pPr>
        <w:adjustRightInd w:val="0"/>
        <w:snapToGrid w:val="0"/>
        <w:spacing w:line="0" w:lineRule="atLeast"/>
        <w:ind w:leftChars="531" w:left="1607" w:hangingChars="119" w:hanging="333"/>
        <w:rPr>
          <w:rFonts w:ascii="標楷體" w:eastAsia="標楷體" w:hAnsi="標楷體"/>
          <w:sz w:val="28"/>
          <w:szCs w:val="28"/>
        </w:rPr>
      </w:pPr>
      <w:r w:rsidRPr="009B441D">
        <w:rPr>
          <w:rFonts w:ascii="標楷體" w:eastAsia="標楷體" w:hAnsi="標楷體" w:hint="eastAsia"/>
          <w:sz w:val="28"/>
          <w:szCs w:val="28"/>
        </w:rPr>
        <w:t>6.</w:t>
      </w:r>
      <w:r w:rsidR="00E15ABD" w:rsidRPr="009B441D">
        <w:rPr>
          <w:rFonts w:ascii="標楷體" w:eastAsia="標楷體" w:hAnsi="標楷體" w:hint="eastAsia"/>
          <w:sz w:val="28"/>
          <w:szCs w:val="28"/>
        </w:rPr>
        <w:t>完成幼兒園大班畢業紀念冊選購事宜，預計110年4月1日拍照。</w:t>
      </w:r>
    </w:p>
    <w:p w:rsidR="00E15ABD" w:rsidRPr="009B441D" w:rsidRDefault="009B441D" w:rsidP="009B441D">
      <w:pPr>
        <w:adjustRightInd w:val="0"/>
        <w:snapToGrid w:val="0"/>
        <w:spacing w:line="0" w:lineRule="atLeast"/>
        <w:ind w:leftChars="531" w:left="1607" w:hangingChars="119" w:hanging="333"/>
        <w:rPr>
          <w:rFonts w:ascii="標楷體" w:eastAsia="標楷體" w:hAnsi="標楷體"/>
          <w:sz w:val="28"/>
          <w:szCs w:val="28"/>
        </w:rPr>
      </w:pPr>
      <w:r w:rsidRPr="009B441D">
        <w:rPr>
          <w:rFonts w:ascii="標楷體" w:eastAsia="標楷體" w:hAnsi="標楷體" w:hint="eastAsia"/>
          <w:sz w:val="28"/>
          <w:szCs w:val="28"/>
        </w:rPr>
        <w:t>7.</w:t>
      </w:r>
      <w:r w:rsidR="00E15ABD" w:rsidRPr="009B441D">
        <w:rPr>
          <w:rFonts w:ascii="標楷體" w:eastAsia="標楷體" w:hAnsi="標楷體" w:hint="eastAsia"/>
          <w:sz w:val="28"/>
          <w:szCs w:val="28"/>
        </w:rPr>
        <w:t>110學年度幼兒園招生：109年3月15日公告簡章；4月9日-4月10日招生。</w:t>
      </w:r>
    </w:p>
    <w:p w:rsidR="0093788F" w:rsidRPr="009B441D" w:rsidRDefault="0093788F" w:rsidP="009B441D">
      <w:pPr>
        <w:spacing w:line="0" w:lineRule="atLeast"/>
        <w:ind w:leftChars="177" w:left="426" w:hanging="1"/>
        <w:rPr>
          <w:rFonts w:ascii="標楷體" w:eastAsia="標楷體" w:hAnsi="標楷體" w:cs="標楷體"/>
          <w:b/>
          <w:sz w:val="28"/>
          <w:szCs w:val="28"/>
        </w:rPr>
      </w:pPr>
    </w:p>
    <w:p w:rsidR="00195BA0" w:rsidRPr="009B441D" w:rsidRDefault="00195BA0" w:rsidP="009B441D">
      <w:pPr>
        <w:spacing w:line="0" w:lineRule="atLeast"/>
        <w:ind w:leftChars="177" w:left="426" w:hanging="1"/>
        <w:rPr>
          <w:rFonts w:ascii="標楷體" w:eastAsia="標楷體" w:hAnsi="標楷體"/>
          <w:b/>
          <w:sz w:val="28"/>
          <w:szCs w:val="28"/>
        </w:rPr>
      </w:pPr>
      <w:r w:rsidRPr="009B441D">
        <w:rPr>
          <w:rFonts w:ascii="標楷體" w:eastAsia="標楷體" w:hAnsi="標楷體" w:cs="標楷體" w:hint="eastAsia"/>
          <w:b/>
          <w:sz w:val="28"/>
          <w:szCs w:val="28"/>
        </w:rPr>
        <w:t>（六</w:t>
      </w:r>
      <w:r w:rsidRPr="009B441D">
        <w:rPr>
          <w:rFonts w:ascii="標楷體" w:eastAsia="標楷體" w:hAnsi="標楷體" w:cs="標楷體"/>
          <w:b/>
          <w:sz w:val="28"/>
          <w:szCs w:val="28"/>
        </w:rPr>
        <w:t>）</w:t>
      </w:r>
      <w:r w:rsidRPr="009B441D">
        <w:rPr>
          <w:rFonts w:ascii="標楷體" w:eastAsia="標楷體" w:hAnsi="標楷體" w:hint="eastAsia"/>
          <w:b/>
          <w:sz w:val="28"/>
          <w:szCs w:val="28"/>
        </w:rPr>
        <w:t>人事主任</w:t>
      </w:r>
    </w:p>
    <w:p w:rsidR="00E15ABD" w:rsidRPr="00E15ABD" w:rsidRDefault="009B441D" w:rsidP="009B441D">
      <w:pPr>
        <w:spacing w:line="0" w:lineRule="atLeast"/>
        <w:ind w:leftChars="530" w:left="1840" w:hangingChars="203" w:hanging="568"/>
        <w:jc w:val="both"/>
        <w:rPr>
          <w:rFonts w:ascii="標楷體" w:eastAsia="標楷體" w:hAnsi="標楷體" w:cs="Times New Roman"/>
          <w:sz w:val="28"/>
          <w:szCs w:val="28"/>
        </w:rPr>
      </w:pPr>
      <w:r w:rsidRPr="009B441D">
        <w:rPr>
          <w:rFonts w:ascii="標楷體" w:eastAsia="標楷體" w:hAnsi="標楷體" w:cs="Times New Roman" w:hint="eastAsia"/>
          <w:bCs/>
          <w:color w:val="000000"/>
          <w:sz w:val="28"/>
          <w:szCs w:val="28"/>
        </w:rPr>
        <w:t>1</w:t>
      </w:r>
      <w:r w:rsidR="00E15ABD" w:rsidRPr="009B441D">
        <w:rPr>
          <w:rFonts w:ascii="標楷體" w:eastAsia="標楷體" w:hAnsi="標楷體" w:cs="Times New Roman" w:hint="eastAsia"/>
          <w:bCs/>
          <w:color w:val="000000"/>
          <w:sz w:val="28"/>
          <w:szCs w:val="28"/>
        </w:rPr>
        <w:t>、</w:t>
      </w:r>
      <w:r w:rsidR="00E15ABD" w:rsidRPr="00E15ABD">
        <w:rPr>
          <w:rFonts w:ascii="標楷體" w:eastAsia="標楷體" w:hAnsi="標楷體" w:cs="Times New Roman" w:hint="eastAsia"/>
          <w:sz w:val="28"/>
          <w:szCs w:val="28"/>
        </w:rPr>
        <w:t>符合110年度補助健檢同仁，在不影響課務、可公假辦理健康檢查，並補助3500元（50歲以上可累積2年申請7000元補助），建議導師們可利用寒假前往，為配合會計年度，請同仁盡量於110年12月中旬前完成核銷。</w:t>
      </w:r>
    </w:p>
    <w:p w:rsidR="00E15ABD" w:rsidRPr="00E15ABD" w:rsidRDefault="009B441D" w:rsidP="009B441D">
      <w:pPr>
        <w:spacing w:line="0" w:lineRule="atLeast"/>
        <w:ind w:leftChars="530" w:left="1840" w:hangingChars="203" w:hanging="568"/>
        <w:jc w:val="both"/>
        <w:rPr>
          <w:rFonts w:ascii="標楷體" w:eastAsia="標楷體" w:hAnsi="標楷體" w:cs="Times New Roman"/>
          <w:sz w:val="28"/>
          <w:szCs w:val="28"/>
        </w:rPr>
      </w:pPr>
      <w:r w:rsidRPr="009B441D">
        <w:rPr>
          <w:rFonts w:ascii="標楷體" w:eastAsia="標楷體" w:hAnsi="標楷體" w:cs="Times New Roman" w:hint="eastAsia"/>
          <w:sz w:val="28"/>
          <w:szCs w:val="28"/>
        </w:rPr>
        <w:t>2</w:t>
      </w:r>
      <w:r w:rsidR="00E15ABD" w:rsidRPr="00E15ABD">
        <w:rPr>
          <w:rFonts w:ascii="標楷體" w:eastAsia="標楷體" w:hAnsi="標楷體" w:cs="Times New Roman" w:hint="eastAsia"/>
          <w:sz w:val="28"/>
          <w:szCs w:val="28"/>
        </w:rPr>
        <w:t>、</w:t>
      </w:r>
      <w:r w:rsidR="00E15ABD" w:rsidRPr="009B441D">
        <w:rPr>
          <w:rFonts w:ascii="標楷體" w:eastAsia="標楷體" w:hAnsi="標楷體" w:cs="Times New Roman" w:hint="eastAsia"/>
          <w:sz w:val="28"/>
          <w:szCs w:val="28"/>
        </w:rPr>
        <w:t>近期為各大學研究所報考旺季，</w:t>
      </w:r>
      <w:r w:rsidR="00E15ABD" w:rsidRPr="00E15ABD">
        <w:rPr>
          <w:rFonts w:ascii="標楷體" w:eastAsia="標楷體" w:hAnsi="標楷體" w:cs="Times New Roman" w:hint="eastAsia"/>
          <w:sz w:val="28"/>
          <w:szCs w:val="28"/>
        </w:rPr>
        <w:t>提醒有意進修同仁，應於報考前提出書面申請,經核可後使得報考；於錄取後亦需提出書面申請手續。</w:t>
      </w:r>
    </w:p>
    <w:p w:rsidR="00E15ABD" w:rsidRPr="00E15ABD" w:rsidRDefault="009B441D" w:rsidP="009B441D">
      <w:pPr>
        <w:spacing w:line="0" w:lineRule="atLeast"/>
        <w:ind w:leftChars="530" w:left="1840" w:hangingChars="203" w:hanging="568"/>
        <w:jc w:val="both"/>
        <w:rPr>
          <w:rFonts w:ascii="標楷體" w:eastAsia="標楷體" w:hAnsi="標楷體" w:cs="Times New Roman"/>
          <w:sz w:val="28"/>
          <w:szCs w:val="28"/>
        </w:rPr>
      </w:pPr>
      <w:r w:rsidRPr="009B441D">
        <w:rPr>
          <w:rFonts w:ascii="標楷體" w:eastAsia="標楷體" w:hAnsi="標楷體" w:cs="Times New Roman" w:hint="eastAsia"/>
          <w:sz w:val="28"/>
          <w:szCs w:val="28"/>
        </w:rPr>
        <w:t>3</w:t>
      </w:r>
      <w:r w:rsidR="00E15ABD" w:rsidRPr="00E15ABD">
        <w:rPr>
          <w:rFonts w:ascii="標楷體" w:eastAsia="標楷體" w:hAnsi="標楷體" w:cs="Times New Roman" w:hint="eastAsia"/>
          <w:sz w:val="28"/>
          <w:szCs w:val="28"/>
        </w:rPr>
        <w:t>、109年年終工作獎金於110年2月2日發放。</w:t>
      </w:r>
    </w:p>
    <w:p w:rsidR="00E15ABD" w:rsidRPr="00E15ABD" w:rsidRDefault="009B441D" w:rsidP="009B441D">
      <w:pPr>
        <w:spacing w:line="0" w:lineRule="atLeast"/>
        <w:ind w:leftChars="530" w:left="1840" w:hangingChars="203" w:hanging="568"/>
        <w:jc w:val="both"/>
        <w:rPr>
          <w:rFonts w:ascii="Times New Roman" w:eastAsia="新細明體" w:hAnsi="Times New Roman" w:cs="Times New Roman"/>
          <w:sz w:val="28"/>
          <w:szCs w:val="28"/>
        </w:rPr>
      </w:pPr>
      <w:r w:rsidRPr="009B441D">
        <w:rPr>
          <w:rFonts w:ascii="標楷體" w:eastAsia="標楷體" w:hAnsi="標楷體" w:cs="Times New Roman" w:hint="eastAsia"/>
          <w:sz w:val="28"/>
          <w:szCs w:val="28"/>
        </w:rPr>
        <w:t>4</w:t>
      </w:r>
      <w:r w:rsidR="00E15ABD" w:rsidRPr="00E15ABD">
        <w:rPr>
          <w:rFonts w:ascii="標楷體" w:eastAsia="標楷體" w:hAnsi="標楷體" w:cs="Times New Roman" w:hint="eastAsia"/>
          <w:sz w:val="28"/>
          <w:szCs w:val="28"/>
        </w:rPr>
        <w:t>、武漢肺炎防疫期間，公立學校教師請假說明(如下圖)。</w:t>
      </w:r>
    </w:p>
    <w:p w:rsidR="00CB52AF" w:rsidRPr="00FE7F3C" w:rsidRDefault="00CB52AF" w:rsidP="0040443A">
      <w:pPr>
        <w:spacing w:line="0" w:lineRule="atLeast"/>
        <w:ind w:leftChars="708" w:left="1699"/>
        <w:rPr>
          <w:rFonts w:ascii="標楷體" w:eastAsia="標楷體" w:hAnsi="標楷體" w:cs="Times New Roman"/>
          <w:sz w:val="28"/>
          <w:szCs w:val="28"/>
        </w:rPr>
      </w:pPr>
    </w:p>
    <w:p w:rsidR="00FE7F3C" w:rsidRPr="00FE7F3C" w:rsidRDefault="00FE7F3C" w:rsidP="00CB52AF">
      <w:pPr>
        <w:spacing w:line="0" w:lineRule="atLeast"/>
        <w:ind w:leftChars="237" w:left="1564" w:hangingChars="355" w:hanging="995"/>
        <w:rPr>
          <w:rFonts w:ascii="標楷體" w:eastAsia="標楷體" w:hAnsi="標楷體" w:cs="Times New Roman"/>
          <w:sz w:val="28"/>
          <w:szCs w:val="28"/>
        </w:rPr>
      </w:pPr>
      <w:r w:rsidRPr="0040443A">
        <w:rPr>
          <w:rFonts w:ascii="標楷體" w:eastAsia="標楷體" w:hAnsi="標楷體" w:cs="標楷體" w:hint="eastAsia"/>
          <w:b/>
          <w:sz w:val="28"/>
          <w:szCs w:val="28"/>
        </w:rPr>
        <w:t>（七</w:t>
      </w:r>
      <w:r w:rsidRPr="0040443A">
        <w:rPr>
          <w:rFonts w:ascii="標楷體" w:eastAsia="標楷體" w:hAnsi="標楷體" w:cs="標楷體"/>
          <w:b/>
          <w:sz w:val="28"/>
          <w:szCs w:val="28"/>
        </w:rPr>
        <w:t>）</w:t>
      </w:r>
      <w:r w:rsidRPr="0040443A">
        <w:rPr>
          <w:rFonts w:ascii="標楷體" w:eastAsia="標楷體" w:hAnsi="標楷體" w:cs="標楷體" w:hint="eastAsia"/>
          <w:b/>
          <w:sz w:val="28"/>
          <w:szCs w:val="28"/>
        </w:rPr>
        <w:t>會計</w:t>
      </w:r>
      <w:r w:rsidRPr="0040443A">
        <w:rPr>
          <w:rFonts w:ascii="標楷體" w:eastAsia="標楷體" w:hAnsi="標楷體" w:hint="eastAsia"/>
          <w:b/>
          <w:sz w:val="28"/>
          <w:szCs w:val="28"/>
        </w:rPr>
        <w:t>主任</w:t>
      </w:r>
    </w:p>
    <w:p w:rsidR="00806F55" w:rsidRPr="00806F55" w:rsidRDefault="00806F55" w:rsidP="00806F55">
      <w:pPr>
        <w:spacing w:beforeLines="30" w:before="108" w:line="0" w:lineRule="atLeast"/>
        <w:ind w:leftChars="531" w:left="1839" w:hangingChars="235" w:hanging="565"/>
        <w:rPr>
          <w:rFonts w:ascii="標楷體" w:eastAsia="標楷體" w:hAnsi="標楷體" w:cs="Times New Roman"/>
          <w:b/>
          <w:sz w:val="28"/>
          <w:szCs w:val="28"/>
        </w:rPr>
      </w:pPr>
      <w:r>
        <w:rPr>
          <w:rFonts w:ascii="標楷體" w:eastAsia="標楷體" w:hAnsi="標楷體" w:cs="Times New Roman" w:hint="eastAsia"/>
          <w:b/>
          <w:szCs w:val="24"/>
        </w:rPr>
        <w:t xml:space="preserve"> </w:t>
      </w:r>
      <w:r w:rsidRPr="00806F55">
        <w:rPr>
          <w:rFonts w:ascii="標楷體" w:eastAsia="標楷體" w:hAnsi="標楷體" w:cs="Times New Roman" w:hint="eastAsia"/>
          <w:b/>
          <w:sz w:val="28"/>
          <w:szCs w:val="28"/>
        </w:rPr>
        <w:t xml:space="preserve"> 採購案支付時限與辦理小額採購應行注意事項</w:t>
      </w:r>
    </w:p>
    <w:p w:rsidR="00806F55" w:rsidRPr="00806F55" w:rsidRDefault="00806F55" w:rsidP="00806F55">
      <w:pPr>
        <w:spacing w:beforeLines="30" w:before="108" w:line="0" w:lineRule="atLeast"/>
        <w:ind w:leftChars="531" w:left="1932" w:hangingChars="235" w:hanging="658"/>
        <w:rPr>
          <w:rFonts w:ascii="標楷體" w:eastAsia="標楷體" w:hAnsi="標楷體" w:cs="Times New Roman"/>
          <w:sz w:val="28"/>
          <w:szCs w:val="28"/>
        </w:rPr>
      </w:pPr>
      <w:r w:rsidRPr="00806F55">
        <w:rPr>
          <w:rFonts w:ascii="標楷體" w:eastAsia="標楷體" w:hAnsi="標楷體" w:cs="Times New Roman" w:hint="eastAsia"/>
          <w:sz w:val="28"/>
          <w:szCs w:val="28"/>
        </w:rPr>
        <w:t>(1)依政府採購法第73條之1條文略以，機關辦理採購之付款及審核程序，除契約另有約定外，</w:t>
      </w:r>
      <w:r w:rsidRPr="00806F55">
        <w:rPr>
          <w:rFonts w:ascii="標楷體" w:eastAsia="標楷體" w:hAnsi="標楷體" w:cs="Times New Roman" w:hint="eastAsia"/>
          <w:b/>
          <w:sz w:val="28"/>
          <w:szCs w:val="28"/>
          <w:u w:val="single"/>
        </w:rPr>
        <w:t>應於接到廠商提出之請款單據後，15日內付款，向上級機關申請核撥補助款者為30日</w:t>
      </w:r>
      <w:r w:rsidRPr="00806F55">
        <w:rPr>
          <w:rFonts w:ascii="標楷體" w:eastAsia="標楷體" w:hAnsi="標楷體" w:cs="Times New Roman" w:hint="eastAsia"/>
          <w:sz w:val="28"/>
          <w:szCs w:val="28"/>
        </w:rPr>
        <w:t>。</w:t>
      </w:r>
    </w:p>
    <w:p w:rsidR="00806F55" w:rsidRPr="00806F55" w:rsidRDefault="00806F55" w:rsidP="00806F55">
      <w:pPr>
        <w:spacing w:beforeLines="30" w:before="108" w:line="0" w:lineRule="atLeast"/>
        <w:ind w:leftChars="531" w:left="1932" w:hangingChars="235" w:hanging="658"/>
        <w:rPr>
          <w:rFonts w:ascii="標楷體" w:eastAsia="標楷體" w:hAnsi="標楷體" w:cs="Times New Roman"/>
          <w:sz w:val="28"/>
          <w:szCs w:val="28"/>
        </w:rPr>
      </w:pPr>
      <w:r w:rsidRPr="00806F55">
        <w:rPr>
          <w:rFonts w:ascii="標楷體" w:eastAsia="標楷體" w:hAnsi="標楷體" w:cs="Times New Roman" w:hint="eastAsia"/>
          <w:sz w:val="28"/>
          <w:szCs w:val="28"/>
        </w:rPr>
        <w:t>(2)另各處室辦理小額採購(即辦理新臺幣十萬元以下之採購)，亦請特別留意受款人是否為因違反政府採購法第101條規定受停權處分之廠商(可至</w:t>
      </w:r>
      <w:r w:rsidRPr="00806F55">
        <w:rPr>
          <w:rFonts w:ascii="標楷體" w:eastAsia="標楷體" w:hAnsi="標楷體" w:cs="Times New Roman" w:hint="eastAsia"/>
          <w:b/>
          <w:sz w:val="28"/>
          <w:szCs w:val="28"/>
        </w:rPr>
        <w:t>政府電子採購網〉常用查詢〉拒絕往來廠商〉輸入「廠商代碼」或「廠商名稱」查詢</w:t>
      </w:r>
      <w:r w:rsidRPr="00806F55">
        <w:rPr>
          <w:rFonts w:ascii="標楷體" w:eastAsia="標楷體" w:hAnsi="標楷體" w:cs="Times New Roman" w:hint="eastAsia"/>
          <w:sz w:val="28"/>
          <w:szCs w:val="28"/>
        </w:rPr>
        <w:t>)，如經查明屬之，則應停止與該廠商採購</w:t>
      </w:r>
      <w:r w:rsidRPr="00806F55">
        <w:rPr>
          <w:rFonts w:ascii="標楷體" w:eastAsia="標楷體" w:hAnsi="標楷體" w:cs="Times New Roman" w:hint="eastAsia"/>
          <w:sz w:val="28"/>
          <w:szCs w:val="28"/>
        </w:rPr>
        <w:lastRenderedPageBreak/>
        <w:t>往來。</w:t>
      </w:r>
    </w:p>
    <w:p w:rsidR="00806F55" w:rsidRPr="00806F55" w:rsidRDefault="00806F55" w:rsidP="00806F55">
      <w:pPr>
        <w:spacing w:beforeLines="30" w:before="108" w:line="0" w:lineRule="atLeast"/>
        <w:ind w:leftChars="531" w:left="1932" w:hangingChars="235" w:hanging="658"/>
        <w:rPr>
          <w:rFonts w:ascii="Times New Roman" w:eastAsia="新細明體" w:hAnsi="Times New Roman" w:cs="Times New Roman"/>
          <w:sz w:val="28"/>
          <w:szCs w:val="28"/>
        </w:rPr>
      </w:pPr>
      <w:r w:rsidRPr="00806F55">
        <w:rPr>
          <w:rFonts w:ascii="標楷體" w:eastAsia="標楷體" w:hAnsi="標楷體" w:cs="Times New Roman" w:hint="eastAsia"/>
          <w:sz w:val="28"/>
          <w:szCs w:val="28"/>
        </w:rPr>
        <w:t xml:space="preserve">        以上，為避免本校同仁日後不慎違反前開規定經審計處等相關單位查核並列為缺失，轉知各處室同仁配合辦理。</w:t>
      </w:r>
    </w:p>
    <w:p w:rsidR="00195BA0" w:rsidRPr="00806F55" w:rsidRDefault="00195BA0" w:rsidP="0040443A">
      <w:pPr>
        <w:spacing w:line="0" w:lineRule="atLeast"/>
        <w:ind w:leftChars="473" w:left="1561" w:hangingChars="152" w:hanging="426"/>
        <w:rPr>
          <w:rFonts w:ascii="標楷體" w:eastAsia="標楷體" w:hAnsi="標楷體"/>
          <w:b/>
          <w:sz w:val="28"/>
          <w:szCs w:val="28"/>
        </w:rPr>
      </w:pPr>
    </w:p>
    <w:p w:rsidR="00A06C4D" w:rsidRPr="0040443A" w:rsidRDefault="00A06C4D" w:rsidP="00CB52AF">
      <w:pPr>
        <w:spacing w:line="0" w:lineRule="atLeast"/>
        <w:ind w:left="1564" w:hangingChars="558" w:hanging="1564"/>
        <w:rPr>
          <w:rFonts w:ascii="標楷體" w:eastAsia="標楷體" w:hAnsi="標楷體" w:cs="標楷體"/>
          <w:sz w:val="28"/>
          <w:szCs w:val="28"/>
        </w:rPr>
      </w:pPr>
      <w:r w:rsidRPr="0040443A">
        <w:rPr>
          <w:rFonts w:ascii="標楷體" w:eastAsia="標楷體" w:hAnsi="標楷體" w:cs="標楷體"/>
          <w:b/>
          <w:sz w:val="28"/>
          <w:szCs w:val="28"/>
        </w:rPr>
        <w:t>六、宣讀上次會議紀錄及執行進度</w:t>
      </w:r>
      <w:r w:rsidRPr="0040443A">
        <w:rPr>
          <w:rFonts w:ascii="標楷體" w:eastAsia="標楷體" w:hAnsi="標楷體" w:cs="標楷體"/>
          <w:sz w:val="28"/>
          <w:szCs w:val="28"/>
        </w:rPr>
        <w:t>：</w:t>
      </w:r>
    </w:p>
    <w:p w:rsidR="00CB52AF" w:rsidRDefault="00C54B11" w:rsidP="00F3376C">
      <w:pPr>
        <w:spacing w:line="0" w:lineRule="atLeast"/>
        <w:ind w:leftChars="237" w:left="570" w:hanging="1"/>
        <w:rPr>
          <w:rFonts w:ascii="標楷體" w:eastAsia="標楷體" w:hAnsi="標楷體" w:cs="Times New Roman"/>
          <w:sz w:val="28"/>
          <w:szCs w:val="28"/>
        </w:rPr>
      </w:pPr>
      <w:r w:rsidRPr="009D4568">
        <w:rPr>
          <w:rFonts w:ascii="標楷體" w:eastAsia="標楷體" w:hAnsi="標楷體" w:cs="標楷體" w:hint="eastAsia"/>
          <w:sz w:val="28"/>
          <w:szCs w:val="28"/>
        </w:rPr>
        <w:t>提案一</w:t>
      </w:r>
      <w:r w:rsidR="00CB52AF">
        <w:rPr>
          <w:rFonts w:ascii="標楷體" w:eastAsia="標楷體" w:hAnsi="標楷體" w:cs="標楷體" w:hint="eastAsia"/>
          <w:b/>
          <w:sz w:val="28"/>
          <w:szCs w:val="28"/>
        </w:rPr>
        <w:t>:</w:t>
      </w:r>
      <w:r w:rsidRPr="00963A9E">
        <w:rPr>
          <w:rFonts w:ascii="標楷體" w:eastAsia="標楷體" w:hAnsi="標楷體" w:cs="Times New Roman" w:hint="eastAsia"/>
          <w:sz w:val="28"/>
          <w:szCs w:val="28"/>
        </w:rPr>
        <w:t xml:space="preserve"> </w:t>
      </w:r>
      <w:r w:rsidR="00F3376C" w:rsidRPr="00CB52AF">
        <w:rPr>
          <w:rFonts w:ascii="標楷體" w:eastAsia="標楷體" w:hAnsi="標楷體" w:cs="Times New Roman" w:hint="eastAsia"/>
          <w:sz w:val="28"/>
          <w:szCs w:val="28"/>
        </w:rPr>
        <w:t>訂定義興國小校外人士協助教學或活動要點</w:t>
      </w:r>
    </w:p>
    <w:p w:rsidR="00C54B11" w:rsidRPr="00CB52AF" w:rsidRDefault="00CB52AF" w:rsidP="00CB52AF">
      <w:pPr>
        <w:spacing w:line="0" w:lineRule="atLeast"/>
        <w:ind w:leftChars="237" w:left="570" w:hanging="1"/>
        <w:rPr>
          <w:rFonts w:ascii="標楷體" w:eastAsia="標楷體" w:hAnsi="標楷體" w:cs="標楷體"/>
          <w:b/>
          <w:sz w:val="28"/>
          <w:szCs w:val="28"/>
        </w:rPr>
      </w:pPr>
      <w:r>
        <w:rPr>
          <w:rFonts w:ascii="標楷體" w:eastAsia="標楷體" w:hAnsi="標楷體" w:hint="eastAsia"/>
          <w:sz w:val="28"/>
          <w:szCs w:val="28"/>
        </w:rPr>
        <w:t xml:space="preserve">  </w:t>
      </w:r>
      <w:r w:rsidR="00C54B11" w:rsidRPr="00963A9E">
        <w:rPr>
          <w:rFonts w:ascii="標楷體" w:eastAsia="標楷體" w:hAnsi="標楷體" w:hint="eastAsia"/>
          <w:sz w:val="28"/>
          <w:szCs w:val="28"/>
        </w:rPr>
        <w:t>決議:</w:t>
      </w:r>
      <w:r w:rsidR="00C54B11" w:rsidRPr="00CB52AF">
        <w:rPr>
          <w:rFonts w:ascii="標楷體" w:eastAsia="標楷體" w:hAnsi="標楷體" w:hint="eastAsia"/>
          <w:b/>
          <w:sz w:val="28"/>
          <w:szCs w:val="28"/>
        </w:rPr>
        <w:t>通過</w:t>
      </w:r>
    </w:p>
    <w:p w:rsidR="00CB52AF" w:rsidRDefault="00C54B11" w:rsidP="00CB52AF">
      <w:pPr>
        <w:spacing w:line="0" w:lineRule="atLeast"/>
        <w:ind w:leftChars="235" w:left="706" w:hanging="142"/>
        <w:rPr>
          <w:rFonts w:ascii="標楷體" w:eastAsia="標楷體" w:hAnsi="標楷體" w:cs="Times New Roman"/>
          <w:sz w:val="28"/>
          <w:szCs w:val="28"/>
        </w:rPr>
      </w:pPr>
      <w:r w:rsidRPr="009D4568">
        <w:rPr>
          <w:rFonts w:ascii="標楷體" w:eastAsia="標楷體" w:hAnsi="標楷體" w:cs="標楷體" w:hint="eastAsia"/>
          <w:sz w:val="28"/>
          <w:szCs w:val="28"/>
        </w:rPr>
        <w:t>提案二</w:t>
      </w:r>
      <w:r w:rsidR="00CB52AF">
        <w:rPr>
          <w:rFonts w:ascii="標楷體" w:eastAsia="標楷體" w:hAnsi="標楷體" w:cs="標楷體" w:hint="eastAsia"/>
          <w:b/>
          <w:sz w:val="28"/>
          <w:szCs w:val="28"/>
        </w:rPr>
        <w:t>:</w:t>
      </w:r>
      <w:r w:rsidR="00E15ABD">
        <w:rPr>
          <w:rFonts w:ascii="標楷體" w:eastAsia="標楷體" w:hAnsi="標楷體" w:cs="Times New Roman"/>
          <w:sz w:val="28"/>
          <w:szCs w:val="28"/>
        </w:rPr>
        <w:t xml:space="preserve"> </w:t>
      </w:r>
      <w:r w:rsidR="00F3376C" w:rsidRPr="00BE2496">
        <w:rPr>
          <w:rFonts w:ascii="標楷體" w:eastAsia="標楷體" w:hAnsi="標楷體" w:cs="標楷體" w:hint="eastAsia"/>
          <w:sz w:val="28"/>
          <w:szCs w:val="28"/>
        </w:rPr>
        <w:t>修訂110年中長程計畫</w:t>
      </w:r>
    </w:p>
    <w:p w:rsidR="00CB52AF" w:rsidRDefault="00CB52AF" w:rsidP="00CB52AF">
      <w:pPr>
        <w:spacing w:line="0" w:lineRule="atLeast"/>
        <w:ind w:leftChars="235" w:left="706" w:hanging="142"/>
        <w:rPr>
          <w:rFonts w:ascii="標楷體" w:eastAsia="標楷體" w:hAnsi="標楷體"/>
          <w:b/>
          <w:sz w:val="28"/>
          <w:szCs w:val="28"/>
        </w:rPr>
      </w:pPr>
      <w:r>
        <w:rPr>
          <w:rFonts w:ascii="標楷體" w:eastAsia="標楷體" w:hAnsi="標楷體" w:hint="eastAsia"/>
          <w:sz w:val="28"/>
          <w:szCs w:val="28"/>
        </w:rPr>
        <w:t xml:space="preserve">  </w:t>
      </w:r>
      <w:r w:rsidR="00C54B11" w:rsidRPr="00963A9E">
        <w:rPr>
          <w:rFonts w:ascii="標楷體" w:eastAsia="標楷體" w:hAnsi="標楷體" w:hint="eastAsia"/>
          <w:sz w:val="28"/>
          <w:szCs w:val="28"/>
        </w:rPr>
        <w:t>決議:</w:t>
      </w:r>
      <w:r w:rsidR="00C54B11" w:rsidRPr="00CB52AF">
        <w:rPr>
          <w:rFonts w:ascii="標楷體" w:eastAsia="標楷體" w:hAnsi="標楷體" w:hint="eastAsia"/>
          <w:b/>
          <w:sz w:val="28"/>
          <w:szCs w:val="28"/>
        </w:rPr>
        <w:t>通過</w:t>
      </w:r>
    </w:p>
    <w:p w:rsidR="000317F9" w:rsidRPr="0040443A" w:rsidRDefault="000317F9" w:rsidP="00CB52AF">
      <w:pPr>
        <w:spacing w:line="0" w:lineRule="atLeast"/>
        <w:ind w:leftChars="650" w:left="1561" w:hanging="1"/>
        <w:rPr>
          <w:rFonts w:ascii="標楷體" w:eastAsia="標楷體" w:hAnsi="標楷體" w:cs="標楷體"/>
          <w:sz w:val="28"/>
          <w:szCs w:val="28"/>
        </w:rPr>
      </w:pPr>
    </w:p>
    <w:p w:rsidR="00411C22" w:rsidRPr="0040443A" w:rsidRDefault="00A06C4D" w:rsidP="0040443A">
      <w:pPr>
        <w:pStyle w:val="a3"/>
        <w:numPr>
          <w:ilvl w:val="0"/>
          <w:numId w:val="15"/>
        </w:numPr>
        <w:spacing w:line="0" w:lineRule="atLeast"/>
        <w:ind w:leftChars="0"/>
        <w:rPr>
          <w:rFonts w:ascii="標楷體" w:eastAsia="標楷體" w:hAnsi="標楷體" w:cs="標楷體"/>
          <w:b/>
          <w:sz w:val="28"/>
          <w:szCs w:val="28"/>
        </w:rPr>
      </w:pPr>
      <w:r w:rsidRPr="0040443A">
        <w:rPr>
          <w:rFonts w:ascii="標楷體" w:eastAsia="標楷體" w:hAnsi="標楷體" w:cs="標楷體"/>
          <w:b/>
          <w:sz w:val="28"/>
          <w:szCs w:val="28"/>
        </w:rPr>
        <w:t>討論事項</w:t>
      </w:r>
      <w:r w:rsidR="00F2141B" w:rsidRPr="0040443A">
        <w:rPr>
          <w:rFonts w:ascii="標楷體" w:eastAsia="標楷體" w:hAnsi="標楷體" w:cs="標楷體" w:hint="eastAsia"/>
          <w:b/>
          <w:sz w:val="28"/>
          <w:szCs w:val="28"/>
        </w:rPr>
        <w:t>：</w:t>
      </w:r>
    </w:p>
    <w:p w:rsidR="00587FD2" w:rsidRPr="00CB52AF" w:rsidRDefault="00BC4229" w:rsidP="00587FD2">
      <w:pPr>
        <w:spacing w:line="0" w:lineRule="atLeast"/>
        <w:rPr>
          <w:rFonts w:ascii="標楷體" w:eastAsia="標楷體" w:hAnsi="標楷體" w:cs="標楷體"/>
          <w:b/>
          <w:sz w:val="28"/>
          <w:szCs w:val="28"/>
        </w:rPr>
      </w:pPr>
      <w:r>
        <w:rPr>
          <w:rFonts w:ascii="標楷體" w:eastAsia="標楷體" w:hAnsi="標楷體" w:cs="標楷體" w:hint="eastAsia"/>
          <w:b/>
          <w:sz w:val="28"/>
          <w:szCs w:val="28"/>
        </w:rPr>
        <w:t xml:space="preserve">   </w:t>
      </w:r>
      <w:r w:rsidRPr="00BC4229">
        <w:rPr>
          <w:rFonts w:ascii="標楷體" w:eastAsia="標楷體" w:hAnsi="標楷體" w:cs="標楷體" w:hint="eastAsia"/>
          <w:b/>
          <w:sz w:val="28"/>
          <w:szCs w:val="28"/>
        </w:rPr>
        <w:t>提案一</w:t>
      </w:r>
    </w:p>
    <w:p w:rsidR="00587FD2" w:rsidRPr="00CB52AF" w:rsidRDefault="00587FD2" w:rsidP="00587FD2">
      <w:pPr>
        <w:pStyle w:val="a3"/>
        <w:spacing w:line="0" w:lineRule="atLeast"/>
        <w:ind w:leftChars="0" w:left="720"/>
        <w:rPr>
          <w:rFonts w:ascii="標楷體" w:eastAsia="標楷體" w:hAnsi="標楷體" w:cs="Times New Roman"/>
          <w:sz w:val="28"/>
          <w:szCs w:val="28"/>
        </w:rPr>
      </w:pPr>
      <w:r w:rsidRPr="00CB52AF">
        <w:rPr>
          <w:rFonts w:ascii="標楷體" w:eastAsia="標楷體" w:hAnsi="標楷體" w:cs="Times New Roman" w:hint="eastAsia"/>
          <w:sz w:val="28"/>
          <w:szCs w:val="28"/>
        </w:rPr>
        <w:t xml:space="preserve">(一)提案單位: </w:t>
      </w:r>
      <w:r w:rsidR="00F3376C">
        <w:rPr>
          <w:rFonts w:ascii="標楷體" w:eastAsia="標楷體" w:hAnsi="標楷體" w:cs="Times New Roman" w:hint="eastAsia"/>
          <w:sz w:val="28"/>
          <w:szCs w:val="28"/>
        </w:rPr>
        <w:t>學</w:t>
      </w:r>
      <w:r w:rsidRPr="00CB52AF">
        <w:rPr>
          <w:rFonts w:ascii="標楷體" w:eastAsia="標楷體" w:hAnsi="標楷體" w:cs="Times New Roman" w:hint="eastAsia"/>
          <w:sz w:val="28"/>
          <w:szCs w:val="28"/>
        </w:rPr>
        <w:t xml:space="preserve">務處 </w:t>
      </w:r>
    </w:p>
    <w:p w:rsidR="00587FD2" w:rsidRPr="00CB52AF" w:rsidRDefault="00587FD2" w:rsidP="00587FD2">
      <w:pPr>
        <w:pStyle w:val="a3"/>
        <w:spacing w:line="0" w:lineRule="atLeast"/>
        <w:ind w:leftChars="0" w:left="720"/>
        <w:rPr>
          <w:rFonts w:ascii="標楷體" w:eastAsia="標楷體" w:hAnsi="標楷體" w:cs="標楷體"/>
          <w:b/>
          <w:sz w:val="28"/>
          <w:szCs w:val="28"/>
        </w:rPr>
      </w:pPr>
      <w:r w:rsidRPr="00CB52AF">
        <w:rPr>
          <w:rFonts w:ascii="標楷體" w:eastAsia="標楷體" w:hAnsi="標楷體" w:cs="Times New Roman" w:hint="eastAsia"/>
          <w:sz w:val="28"/>
          <w:szCs w:val="28"/>
        </w:rPr>
        <w:t>(</w:t>
      </w:r>
      <w:r w:rsidRPr="00CB52AF">
        <w:rPr>
          <w:rFonts w:ascii="標楷體" w:eastAsia="標楷體" w:hAnsi="標楷體" w:cs="Times New Roman"/>
          <w:sz w:val="28"/>
          <w:szCs w:val="28"/>
        </w:rPr>
        <w:t>二)</w:t>
      </w:r>
      <w:r w:rsidRPr="00CB52AF">
        <w:rPr>
          <w:rFonts w:ascii="標楷體" w:eastAsia="標楷體" w:hAnsi="標楷體" w:cs="Times New Roman" w:hint="eastAsia"/>
          <w:sz w:val="28"/>
          <w:szCs w:val="28"/>
        </w:rPr>
        <w:t>案  由:</w:t>
      </w:r>
      <w:r w:rsidR="00F3376C" w:rsidRPr="00F3376C">
        <w:rPr>
          <w:rFonts w:ascii="標楷體" w:eastAsia="標楷體" w:hAnsi="標楷體" w:hint="eastAsia"/>
          <w:sz w:val="28"/>
          <w:szCs w:val="28"/>
        </w:rPr>
        <w:t xml:space="preserve"> </w:t>
      </w:r>
      <w:r w:rsidR="00F3376C">
        <w:rPr>
          <w:rFonts w:ascii="標楷體" w:eastAsia="標楷體" w:hAnsi="標楷體" w:hint="eastAsia"/>
          <w:sz w:val="28"/>
          <w:szCs w:val="28"/>
        </w:rPr>
        <w:t>學校推動實施班級自治幹部職務名稱</w:t>
      </w:r>
      <w:r w:rsidRPr="00CB52AF">
        <w:rPr>
          <w:rFonts w:ascii="標楷體" w:eastAsia="標楷體" w:hAnsi="標楷體" w:cs="Times New Roman" w:hint="eastAsia"/>
          <w:sz w:val="28"/>
          <w:szCs w:val="28"/>
        </w:rPr>
        <w:t xml:space="preserve"> </w:t>
      </w:r>
      <w:r w:rsidR="00CB52AF" w:rsidRPr="00CB52AF">
        <w:rPr>
          <w:rFonts w:ascii="標楷體" w:eastAsia="標楷體" w:hAnsi="標楷體" w:cs="Times New Roman" w:hint="eastAsia"/>
          <w:sz w:val="28"/>
          <w:szCs w:val="28"/>
        </w:rPr>
        <w:t>(如附件一）</w:t>
      </w:r>
    </w:p>
    <w:p w:rsidR="00587FD2" w:rsidRDefault="00587FD2" w:rsidP="00587FD2">
      <w:pPr>
        <w:pStyle w:val="a3"/>
        <w:spacing w:line="0" w:lineRule="atLeast"/>
        <w:ind w:leftChars="296" w:left="2410" w:hangingChars="607" w:hanging="1700"/>
        <w:rPr>
          <w:rFonts w:ascii="標楷體" w:eastAsia="標楷體" w:hAnsi="標楷體" w:cs="Times New Roman"/>
          <w:sz w:val="28"/>
          <w:szCs w:val="28"/>
        </w:rPr>
      </w:pPr>
      <w:r w:rsidRPr="00CB52AF">
        <w:rPr>
          <w:rFonts w:ascii="標楷體" w:eastAsia="標楷體" w:hAnsi="標楷體" w:cs="Times New Roman"/>
          <w:sz w:val="28"/>
          <w:szCs w:val="28"/>
        </w:rPr>
        <w:t>(三)</w:t>
      </w:r>
      <w:r w:rsidRPr="00CB52AF">
        <w:rPr>
          <w:rFonts w:ascii="標楷體" w:eastAsia="標楷體" w:hAnsi="標楷體" w:cs="Times New Roman" w:hint="eastAsia"/>
          <w:sz w:val="28"/>
          <w:szCs w:val="28"/>
        </w:rPr>
        <w:t xml:space="preserve">說 </w:t>
      </w:r>
      <w:r w:rsidRPr="00CB52AF">
        <w:rPr>
          <w:rFonts w:ascii="標楷體" w:eastAsia="標楷體" w:hAnsi="標楷體" w:cs="Times New Roman"/>
          <w:sz w:val="28"/>
          <w:szCs w:val="28"/>
        </w:rPr>
        <w:t xml:space="preserve"> </w:t>
      </w:r>
      <w:r w:rsidRPr="00CB52AF">
        <w:rPr>
          <w:rFonts w:ascii="標楷體" w:eastAsia="標楷體" w:hAnsi="標楷體" w:cs="Times New Roman" w:hint="eastAsia"/>
          <w:sz w:val="28"/>
          <w:szCs w:val="28"/>
        </w:rPr>
        <w:t xml:space="preserve">明: </w:t>
      </w:r>
    </w:p>
    <w:p w:rsidR="00F3376C" w:rsidRPr="00F3376C" w:rsidRDefault="00F3376C" w:rsidP="00F3376C">
      <w:pPr>
        <w:numPr>
          <w:ilvl w:val="0"/>
          <w:numId w:val="24"/>
        </w:numPr>
        <w:spacing w:afterLines="50" w:after="180" w:line="0" w:lineRule="atLeast"/>
        <w:rPr>
          <w:rFonts w:ascii="標楷體" w:eastAsia="標楷體" w:hAnsi="標楷體" w:cs="Times New Roman"/>
          <w:sz w:val="28"/>
          <w:szCs w:val="28"/>
        </w:rPr>
      </w:pPr>
      <w:r w:rsidRPr="00F3376C">
        <w:rPr>
          <w:rFonts w:ascii="標楷體" w:eastAsia="標楷體" w:hAnsi="標楷體" w:cs="Times New Roman" w:hint="eastAsia"/>
          <w:sz w:val="28"/>
          <w:szCs w:val="28"/>
        </w:rPr>
        <w:t>依據桃教學字第1090066794號函辦理。</w:t>
      </w:r>
    </w:p>
    <w:p w:rsidR="00F3376C" w:rsidRPr="00F3376C" w:rsidRDefault="00F3376C" w:rsidP="00F3376C">
      <w:pPr>
        <w:numPr>
          <w:ilvl w:val="0"/>
          <w:numId w:val="24"/>
        </w:numPr>
        <w:spacing w:afterLines="50" w:after="180" w:line="0" w:lineRule="atLeast"/>
        <w:rPr>
          <w:rFonts w:ascii="標楷體" w:eastAsia="標楷體" w:hAnsi="標楷體" w:cs="Times New Roman"/>
          <w:sz w:val="28"/>
          <w:szCs w:val="28"/>
        </w:rPr>
      </w:pPr>
      <w:r w:rsidRPr="00F3376C">
        <w:rPr>
          <w:rFonts w:ascii="標楷體" w:eastAsia="標楷體" w:hAnsi="標楷體" w:cs="Times New Roman" w:hint="eastAsia"/>
          <w:sz w:val="28"/>
          <w:szCs w:val="28"/>
        </w:rPr>
        <w:t>自治幹部職務中之風紀股長，主責為管理班級秩序與紀律，考量其職務內容恐引起同儕關係緊張與衝突，建議各校考量評估其自治幹部職務名稱。</w:t>
      </w:r>
    </w:p>
    <w:p w:rsidR="00587FD2" w:rsidRPr="00CB52AF" w:rsidRDefault="00587FD2" w:rsidP="00587FD2">
      <w:pPr>
        <w:autoSpaceDE w:val="0"/>
        <w:autoSpaceDN w:val="0"/>
        <w:adjustRightInd w:val="0"/>
        <w:spacing w:line="0" w:lineRule="atLeast"/>
        <w:ind w:leftChars="296" w:left="2410" w:hangingChars="607" w:hanging="1700"/>
        <w:rPr>
          <w:rFonts w:ascii="標楷體" w:eastAsia="標楷體" w:hAnsi="標楷體" w:cs="Times New Roman"/>
          <w:sz w:val="28"/>
          <w:szCs w:val="28"/>
        </w:rPr>
      </w:pPr>
      <w:r w:rsidRPr="00CB52AF">
        <w:rPr>
          <w:rFonts w:ascii="標楷體" w:eastAsia="標楷體" w:hAnsi="標楷體" w:cs="標楷體" w:hint="eastAsia"/>
          <w:sz w:val="28"/>
          <w:szCs w:val="28"/>
        </w:rPr>
        <w:t>(四)</w:t>
      </w:r>
      <w:r w:rsidRPr="00CB52AF">
        <w:rPr>
          <w:rFonts w:ascii="標楷體" w:eastAsia="標楷體" w:hAnsi="標楷體" w:cs="Times New Roman" w:hint="eastAsia"/>
          <w:sz w:val="28"/>
          <w:szCs w:val="28"/>
        </w:rPr>
        <w:t>辦  法:</w:t>
      </w:r>
      <w:r w:rsidR="00F3376C" w:rsidRPr="00F3376C">
        <w:rPr>
          <w:rFonts w:ascii="標楷體" w:eastAsia="標楷體" w:hAnsi="標楷體" w:hint="eastAsia"/>
          <w:sz w:val="28"/>
          <w:szCs w:val="28"/>
        </w:rPr>
        <w:t xml:space="preserve"> </w:t>
      </w:r>
      <w:r w:rsidR="00F3376C" w:rsidRPr="007E2A87">
        <w:rPr>
          <w:rFonts w:ascii="標楷體" w:eastAsia="標楷體" w:hAnsi="標楷體" w:hint="eastAsia"/>
          <w:sz w:val="28"/>
          <w:szCs w:val="28"/>
        </w:rPr>
        <w:t>其自治幹部職務名稱</w:t>
      </w:r>
      <w:r w:rsidR="00F3376C">
        <w:rPr>
          <w:rFonts w:ascii="標楷體" w:eastAsia="標楷體" w:hAnsi="標楷體" w:hint="eastAsia"/>
          <w:sz w:val="28"/>
          <w:szCs w:val="28"/>
        </w:rPr>
        <w:t>-風紀股長是否更改名稱</w:t>
      </w:r>
      <w:r w:rsidR="00F3376C" w:rsidRPr="007E2A87">
        <w:rPr>
          <w:rFonts w:ascii="標楷體" w:eastAsia="標楷體" w:hAnsi="標楷體" w:hint="eastAsia"/>
          <w:sz w:val="28"/>
          <w:szCs w:val="28"/>
        </w:rPr>
        <w:t>陳鈞核可後於學校網站公告周知，並於</w:t>
      </w:r>
      <w:r w:rsidR="00F3376C">
        <w:rPr>
          <w:rFonts w:ascii="標楷體" w:eastAsia="標楷體" w:hAnsi="標楷體" w:hint="eastAsia"/>
          <w:sz w:val="28"/>
          <w:szCs w:val="28"/>
        </w:rPr>
        <w:t>110</w:t>
      </w:r>
      <w:r w:rsidR="00F3376C" w:rsidRPr="007E2A87">
        <w:rPr>
          <w:rFonts w:ascii="標楷體" w:eastAsia="標楷體" w:hAnsi="標楷體" w:hint="eastAsia"/>
          <w:sz w:val="28"/>
          <w:szCs w:val="28"/>
        </w:rPr>
        <w:t>年</w:t>
      </w:r>
      <w:r w:rsidR="00F3376C">
        <w:rPr>
          <w:rFonts w:ascii="標楷體" w:eastAsia="標楷體" w:hAnsi="標楷體" w:hint="eastAsia"/>
          <w:sz w:val="28"/>
          <w:szCs w:val="28"/>
        </w:rPr>
        <w:t>01</w:t>
      </w:r>
      <w:r w:rsidR="00F3376C" w:rsidRPr="007E2A87">
        <w:rPr>
          <w:rFonts w:ascii="標楷體" w:eastAsia="標楷體" w:hAnsi="標楷體" w:hint="eastAsia"/>
          <w:sz w:val="28"/>
          <w:szCs w:val="28"/>
        </w:rPr>
        <w:t>月</w:t>
      </w:r>
      <w:r w:rsidR="00F3376C">
        <w:rPr>
          <w:rFonts w:ascii="標楷體" w:eastAsia="標楷體" w:hAnsi="標楷體" w:hint="eastAsia"/>
          <w:sz w:val="28"/>
          <w:szCs w:val="28"/>
        </w:rPr>
        <w:t>06</w:t>
      </w:r>
      <w:r w:rsidR="00F3376C" w:rsidRPr="007E2A87">
        <w:rPr>
          <w:rFonts w:ascii="標楷體" w:eastAsia="標楷體" w:hAnsi="標楷體" w:hint="eastAsia"/>
          <w:sz w:val="28"/>
          <w:szCs w:val="28"/>
        </w:rPr>
        <w:t>日校務會議提案討論</w:t>
      </w:r>
      <w:r w:rsidRPr="00CB52AF">
        <w:rPr>
          <w:rFonts w:ascii="標楷體" w:eastAsia="標楷體" w:hAnsi="標楷體" w:cs="DFKaiShu-SB-Estd-BF" w:hint="eastAsia"/>
          <w:kern w:val="0"/>
          <w:sz w:val="28"/>
          <w:szCs w:val="28"/>
        </w:rPr>
        <w:t>。</w:t>
      </w:r>
    </w:p>
    <w:p w:rsidR="00D94B18" w:rsidRDefault="00587FD2" w:rsidP="00587FD2">
      <w:pPr>
        <w:pStyle w:val="a3"/>
        <w:spacing w:line="0" w:lineRule="atLeast"/>
        <w:ind w:leftChars="296" w:left="2410" w:hangingChars="607" w:hanging="1700"/>
        <w:rPr>
          <w:rFonts w:ascii="標楷體" w:eastAsia="標楷體" w:hAnsi="標楷體"/>
          <w:sz w:val="28"/>
          <w:szCs w:val="28"/>
        </w:rPr>
      </w:pPr>
      <w:r w:rsidRPr="00CB52AF">
        <w:rPr>
          <w:rFonts w:ascii="標楷體" w:eastAsia="標楷體" w:hAnsi="標楷體" w:cs="標楷體" w:hint="eastAsia"/>
          <w:sz w:val="28"/>
          <w:szCs w:val="28"/>
        </w:rPr>
        <w:t>(五)</w:t>
      </w:r>
      <w:r w:rsidRPr="00CB52AF">
        <w:rPr>
          <w:rFonts w:ascii="標楷體" w:eastAsia="標楷體" w:hAnsi="標楷體" w:hint="eastAsia"/>
          <w:sz w:val="28"/>
          <w:szCs w:val="28"/>
        </w:rPr>
        <w:t>決  議:</w:t>
      </w:r>
    </w:p>
    <w:p w:rsidR="009D4568" w:rsidRPr="00CB52AF" w:rsidRDefault="009D4568" w:rsidP="00587FD2">
      <w:pPr>
        <w:pStyle w:val="a3"/>
        <w:spacing w:line="0" w:lineRule="atLeast"/>
        <w:ind w:leftChars="296" w:left="2410" w:hangingChars="607" w:hanging="1700"/>
        <w:rPr>
          <w:rFonts w:ascii="標楷體" w:eastAsia="標楷體" w:hAnsi="標楷體"/>
          <w:sz w:val="28"/>
          <w:szCs w:val="28"/>
        </w:rPr>
      </w:pPr>
    </w:p>
    <w:p w:rsidR="00CB52AF" w:rsidRDefault="00CB52AF" w:rsidP="00687AC7">
      <w:pPr>
        <w:spacing w:line="0" w:lineRule="atLeast"/>
        <w:ind w:firstLineChars="200" w:firstLine="561"/>
        <w:rPr>
          <w:rFonts w:ascii="標楷體" w:eastAsia="標楷體" w:hAnsi="標楷體" w:cs="標楷體"/>
          <w:b/>
          <w:color w:val="0070C0"/>
          <w:sz w:val="28"/>
          <w:szCs w:val="28"/>
        </w:rPr>
      </w:pPr>
      <w:r w:rsidRPr="00963A9E">
        <w:rPr>
          <w:rFonts w:ascii="標楷體" w:eastAsia="標楷體" w:hAnsi="標楷體" w:cs="標楷體" w:hint="eastAsia"/>
          <w:b/>
          <w:sz w:val="28"/>
          <w:szCs w:val="28"/>
        </w:rPr>
        <w:t>提案</w:t>
      </w:r>
      <w:r>
        <w:rPr>
          <w:rFonts w:ascii="標楷體" w:eastAsia="標楷體" w:hAnsi="標楷體" w:cs="標楷體" w:hint="eastAsia"/>
          <w:b/>
          <w:sz w:val="28"/>
          <w:szCs w:val="28"/>
        </w:rPr>
        <w:t>二</w:t>
      </w:r>
    </w:p>
    <w:p w:rsidR="00BE2496" w:rsidRPr="00BE2496" w:rsidRDefault="00BE2496" w:rsidP="00BE2496">
      <w:pPr>
        <w:spacing w:line="0" w:lineRule="atLeast"/>
        <w:ind w:leftChars="354" w:left="2552" w:hangingChars="608" w:hanging="1702"/>
        <w:rPr>
          <w:rFonts w:ascii="標楷體" w:eastAsia="標楷體" w:hAnsi="標楷體" w:cs="標楷體"/>
          <w:sz w:val="28"/>
          <w:szCs w:val="28"/>
        </w:rPr>
      </w:pPr>
      <w:r w:rsidRPr="00BE2496">
        <w:rPr>
          <w:rFonts w:ascii="標楷體" w:eastAsia="標楷體" w:hAnsi="標楷體" w:cs="標楷體" w:hint="eastAsia"/>
          <w:sz w:val="28"/>
          <w:szCs w:val="28"/>
        </w:rPr>
        <w:t xml:space="preserve">(一)提案單位: </w:t>
      </w:r>
      <w:r w:rsidR="00F3376C">
        <w:rPr>
          <w:rFonts w:ascii="標楷體" w:eastAsia="標楷體" w:hAnsi="標楷體" w:cs="標楷體" w:hint="eastAsia"/>
          <w:sz w:val="28"/>
          <w:szCs w:val="28"/>
        </w:rPr>
        <w:t>學</w:t>
      </w:r>
      <w:r w:rsidRPr="00BE2496">
        <w:rPr>
          <w:rFonts w:ascii="標楷體" w:eastAsia="標楷體" w:hAnsi="標楷體" w:cs="標楷體" w:hint="eastAsia"/>
          <w:sz w:val="28"/>
          <w:szCs w:val="28"/>
        </w:rPr>
        <w:t xml:space="preserve">務處 </w:t>
      </w:r>
    </w:p>
    <w:p w:rsidR="00BE2496" w:rsidRPr="00BE2496" w:rsidRDefault="00BE2496" w:rsidP="00BE2496">
      <w:pPr>
        <w:spacing w:line="0" w:lineRule="atLeast"/>
        <w:ind w:leftChars="354" w:left="2552" w:hangingChars="608" w:hanging="1702"/>
        <w:rPr>
          <w:rFonts w:ascii="標楷體" w:eastAsia="標楷體" w:hAnsi="標楷體" w:cs="標楷體"/>
          <w:sz w:val="28"/>
          <w:szCs w:val="28"/>
        </w:rPr>
      </w:pPr>
      <w:r w:rsidRPr="00BE2496">
        <w:rPr>
          <w:rFonts w:ascii="標楷體" w:eastAsia="標楷體" w:hAnsi="標楷體" w:cs="標楷體" w:hint="eastAsia"/>
          <w:sz w:val="28"/>
          <w:szCs w:val="28"/>
        </w:rPr>
        <w:t xml:space="preserve">(二)案  由: </w:t>
      </w:r>
      <w:r w:rsidR="00F3376C" w:rsidRPr="00456DE8">
        <w:rPr>
          <w:rFonts w:ascii="標楷體" w:eastAsia="標楷體" w:hAnsi="標楷體" w:hint="eastAsia"/>
          <w:sz w:val="28"/>
          <w:szCs w:val="28"/>
        </w:rPr>
        <w:t>有關教師輔導與管教學生辦法</w:t>
      </w:r>
      <w:r w:rsidR="00F3376C">
        <w:rPr>
          <w:rFonts w:ascii="標楷體" w:eastAsia="標楷體" w:hAnsi="標楷體" w:hint="eastAsia"/>
          <w:sz w:val="28"/>
          <w:szCs w:val="28"/>
        </w:rPr>
        <w:t>修正請提審議</w:t>
      </w:r>
    </w:p>
    <w:p w:rsidR="00F3376C" w:rsidRDefault="00BE2496" w:rsidP="00F3376C">
      <w:pPr>
        <w:adjustRightInd w:val="0"/>
        <w:snapToGrid w:val="0"/>
        <w:ind w:firstLineChars="303" w:firstLine="848"/>
        <w:jc w:val="both"/>
        <w:rPr>
          <w:rFonts w:ascii="標楷體" w:eastAsia="標楷體" w:hAnsi="標楷體" w:cs="標楷體"/>
          <w:sz w:val="28"/>
          <w:szCs w:val="28"/>
        </w:rPr>
      </w:pPr>
      <w:r w:rsidRPr="00BE2496">
        <w:rPr>
          <w:rFonts w:ascii="標楷體" w:eastAsia="標楷體" w:hAnsi="標楷體" w:cs="標楷體" w:hint="eastAsia"/>
          <w:sz w:val="28"/>
          <w:szCs w:val="28"/>
        </w:rPr>
        <w:t>(三)說  明:</w:t>
      </w:r>
    </w:p>
    <w:p w:rsidR="00F3376C" w:rsidRPr="00456DE8" w:rsidRDefault="00F3376C" w:rsidP="00F3376C">
      <w:pPr>
        <w:adjustRightInd w:val="0"/>
        <w:snapToGrid w:val="0"/>
        <w:ind w:leftChars="650" w:left="2126" w:hangingChars="202" w:hanging="566"/>
        <w:jc w:val="both"/>
        <w:rPr>
          <w:rFonts w:ascii="標楷體" w:eastAsia="標楷體" w:hAnsi="標楷體"/>
          <w:sz w:val="28"/>
          <w:szCs w:val="28"/>
        </w:rPr>
      </w:pPr>
      <w:r>
        <w:rPr>
          <w:rFonts w:ascii="標楷體" w:eastAsia="標楷體" w:hAnsi="標楷體" w:hint="eastAsia"/>
          <w:sz w:val="28"/>
          <w:szCs w:val="28"/>
        </w:rPr>
        <w:t>1</w:t>
      </w:r>
      <w:r w:rsidRPr="00456DE8">
        <w:rPr>
          <w:rFonts w:ascii="標楷體" w:eastAsia="標楷體" w:hAnsi="標楷體" w:hint="eastAsia"/>
          <w:sz w:val="28"/>
          <w:szCs w:val="28"/>
        </w:rPr>
        <w:t>、依桃教學字第1090101581號。</w:t>
      </w:r>
    </w:p>
    <w:p w:rsidR="00F3376C" w:rsidRPr="00456DE8" w:rsidRDefault="00F3376C" w:rsidP="00F3376C">
      <w:pPr>
        <w:adjustRightInd w:val="0"/>
        <w:snapToGrid w:val="0"/>
        <w:ind w:leftChars="650" w:left="2126" w:hangingChars="202" w:hanging="566"/>
        <w:jc w:val="both"/>
        <w:rPr>
          <w:rFonts w:ascii="標楷體" w:eastAsia="標楷體" w:hAnsi="標楷體"/>
          <w:sz w:val="28"/>
          <w:szCs w:val="28"/>
        </w:rPr>
      </w:pPr>
      <w:r>
        <w:rPr>
          <w:rFonts w:ascii="標楷體" w:eastAsia="標楷體" w:hAnsi="標楷體" w:hint="eastAsia"/>
          <w:sz w:val="28"/>
          <w:szCs w:val="28"/>
        </w:rPr>
        <w:t>2</w:t>
      </w:r>
      <w:r w:rsidRPr="00456DE8">
        <w:rPr>
          <w:rFonts w:ascii="標楷體" w:eastAsia="標楷體" w:hAnsi="標楷體" w:hint="eastAsia"/>
          <w:sz w:val="28"/>
          <w:szCs w:val="28"/>
        </w:rPr>
        <w:t>、依桃教學字第1090071017號。</w:t>
      </w:r>
    </w:p>
    <w:p w:rsidR="00F3376C" w:rsidRPr="00456DE8" w:rsidRDefault="00F3376C" w:rsidP="00F3376C">
      <w:pPr>
        <w:adjustRightInd w:val="0"/>
        <w:snapToGrid w:val="0"/>
        <w:ind w:leftChars="650" w:left="2126" w:hangingChars="202" w:hanging="566"/>
        <w:jc w:val="both"/>
        <w:rPr>
          <w:rFonts w:ascii="標楷體" w:eastAsia="標楷體" w:hAnsi="標楷體"/>
          <w:sz w:val="28"/>
          <w:szCs w:val="28"/>
        </w:rPr>
      </w:pPr>
      <w:r>
        <w:rPr>
          <w:rFonts w:ascii="標楷體" w:eastAsia="標楷體" w:hAnsi="標楷體" w:hint="eastAsia"/>
          <w:sz w:val="28"/>
          <w:szCs w:val="28"/>
        </w:rPr>
        <w:t>3</w:t>
      </w:r>
      <w:r w:rsidRPr="00456DE8">
        <w:rPr>
          <w:rFonts w:ascii="標楷體" w:eastAsia="標楷體" w:hAnsi="標楷體" w:hint="eastAsia"/>
          <w:sz w:val="28"/>
          <w:szCs w:val="28"/>
        </w:rPr>
        <w:t>、教育部為協助學校依教師法規定，訂定教師輔導與管教學生辦法，於96年6月22日修正公布「學校訂定教師輔導與管教學生辦法注意事項」；另因應我國推動兒童權利公約及符合相關法令，教育部於研修本注意事項時，同步檢視是否符合公約相關規範與精神，並修正部分規定內容。</w:t>
      </w:r>
    </w:p>
    <w:p w:rsidR="00BE2496" w:rsidRPr="00BE2496" w:rsidRDefault="00F3376C" w:rsidP="00F3376C">
      <w:pPr>
        <w:spacing w:line="0" w:lineRule="atLeast"/>
        <w:ind w:leftChars="650" w:left="2126" w:hangingChars="202" w:hanging="566"/>
        <w:rPr>
          <w:rFonts w:ascii="標楷體" w:eastAsia="標楷體" w:hAnsi="標楷體" w:cs="標楷體"/>
          <w:sz w:val="28"/>
          <w:szCs w:val="28"/>
        </w:rPr>
      </w:pPr>
      <w:r>
        <w:rPr>
          <w:rFonts w:ascii="標楷體" w:eastAsia="標楷體" w:hAnsi="標楷體" w:hint="eastAsia"/>
          <w:sz w:val="28"/>
          <w:szCs w:val="28"/>
        </w:rPr>
        <w:t>4</w:t>
      </w:r>
      <w:r w:rsidRPr="00456DE8">
        <w:rPr>
          <w:rFonts w:ascii="標楷體" w:eastAsia="標楷體" w:hAnsi="標楷體" w:hint="eastAsia"/>
          <w:sz w:val="28"/>
          <w:szCs w:val="28"/>
        </w:rPr>
        <w:t>、依據教育部國民及學前教育署109年11月30日臺教國署學字第1090149366號函辦理及本局109年7月13日桃教體字第1090061615號函諒達。</w:t>
      </w:r>
    </w:p>
    <w:p w:rsidR="00F3376C" w:rsidRDefault="00BE2496" w:rsidP="00BE2496">
      <w:pPr>
        <w:spacing w:line="0" w:lineRule="atLeast"/>
        <w:ind w:leftChars="354" w:left="2552" w:hangingChars="608" w:hanging="1702"/>
        <w:rPr>
          <w:rFonts w:ascii="標楷體" w:eastAsia="標楷體" w:hAnsi="標楷體" w:cs="標楷體"/>
          <w:sz w:val="28"/>
          <w:szCs w:val="28"/>
        </w:rPr>
      </w:pPr>
      <w:r w:rsidRPr="00BE2496">
        <w:rPr>
          <w:rFonts w:ascii="標楷體" w:eastAsia="標楷體" w:hAnsi="標楷體" w:cs="標楷體" w:hint="eastAsia"/>
          <w:sz w:val="28"/>
          <w:szCs w:val="28"/>
        </w:rPr>
        <w:t>(四)辦  法:</w:t>
      </w:r>
    </w:p>
    <w:p w:rsidR="00F3376C" w:rsidRPr="00F3376C" w:rsidRDefault="00F3376C" w:rsidP="00F3376C">
      <w:pPr>
        <w:numPr>
          <w:ilvl w:val="0"/>
          <w:numId w:val="27"/>
        </w:numPr>
        <w:adjustRightInd w:val="0"/>
        <w:snapToGrid w:val="0"/>
        <w:ind w:left="2127" w:hanging="567"/>
        <w:jc w:val="both"/>
        <w:rPr>
          <w:rFonts w:ascii="標楷體" w:eastAsia="標楷體" w:hAnsi="標楷體" w:cs="Times New Roman"/>
          <w:sz w:val="28"/>
          <w:szCs w:val="28"/>
        </w:rPr>
      </w:pPr>
      <w:r w:rsidRPr="00F3376C">
        <w:rPr>
          <w:rFonts w:ascii="標楷體" w:eastAsia="標楷體" w:hAnsi="標楷體" w:cs="Times New Roman" w:hint="eastAsia"/>
          <w:sz w:val="28"/>
          <w:szCs w:val="28"/>
        </w:rPr>
        <w:lastRenderedPageBreak/>
        <w:t>參酌本注意事項及相關法令檢討修正本校教師輔導與管教學生辦法(詳如附件)，經校務會議通過後實施。爰修定本辦法。</w:t>
      </w:r>
    </w:p>
    <w:p w:rsidR="00BE2496" w:rsidRPr="00BE2496" w:rsidRDefault="00F3376C" w:rsidP="006D4217">
      <w:pPr>
        <w:spacing w:line="0" w:lineRule="atLeast"/>
        <w:ind w:leftChars="825" w:left="1983" w:hangingChars="1" w:hanging="3"/>
        <w:rPr>
          <w:rFonts w:ascii="標楷體" w:eastAsia="標楷體" w:hAnsi="標楷體" w:cs="標楷體"/>
          <w:sz w:val="28"/>
          <w:szCs w:val="28"/>
        </w:rPr>
      </w:pPr>
      <w:r w:rsidRPr="00F3376C">
        <w:rPr>
          <w:rFonts w:ascii="標楷體" w:eastAsia="標楷體" w:hAnsi="標楷體" w:cs="Times New Roman" w:hint="eastAsia"/>
          <w:sz w:val="28"/>
          <w:szCs w:val="28"/>
        </w:rPr>
        <w:t>將電子煙等新興菸品納入教師輔導與管教學生辦法，於校務會議或臨時校務會議完成旨揭事項</w:t>
      </w:r>
      <w:r w:rsidR="00BE2496" w:rsidRPr="00BE2496">
        <w:rPr>
          <w:rFonts w:ascii="標楷體" w:eastAsia="標楷體" w:hAnsi="標楷體" w:cs="標楷體" w:hint="eastAsia"/>
          <w:sz w:val="28"/>
          <w:szCs w:val="28"/>
        </w:rPr>
        <w:t>。</w:t>
      </w:r>
    </w:p>
    <w:p w:rsidR="00F3376C" w:rsidRDefault="00BE2496" w:rsidP="006D4217">
      <w:pPr>
        <w:adjustRightInd w:val="0"/>
        <w:snapToGrid w:val="0"/>
        <w:ind w:firstLineChars="303" w:firstLine="848"/>
        <w:jc w:val="both"/>
        <w:rPr>
          <w:rFonts w:ascii="標楷體" w:eastAsia="標楷體" w:hAnsi="標楷體" w:cs="標楷體"/>
          <w:sz w:val="28"/>
          <w:szCs w:val="28"/>
        </w:rPr>
      </w:pPr>
      <w:r w:rsidRPr="00BE2496">
        <w:rPr>
          <w:rFonts w:ascii="標楷體" w:eastAsia="標楷體" w:hAnsi="標楷體" w:cs="標楷體" w:hint="eastAsia"/>
          <w:sz w:val="28"/>
          <w:szCs w:val="28"/>
        </w:rPr>
        <w:t>(五)決  議:</w:t>
      </w:r>
    </w:p>
    <w:p w:rsidR="0053611B" w:rsidRDefault="0053611B" w:rsidP="0053611B">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p>
    <w:p w:rsidR="0053611B" w:rsidRDefault="0053611B" w:rsidP="0053611B">
      <w:pPr>
        <w:spacing w:line="0" w:lineRule="atLeast"/>
        <w:rPr>
          <w:rFonts w:ascii="標楷體" w:eastAsia="標楷體" w:hAnsi="標楷體" w:cs="標楷體"/>
          <w:b/>
          <w:color w:val="0070C0"/>
          <w:sz w:val="28"/>
          <w:szCs w:val="28"/>
        </w:rPr>
      </w:pPr>
      <w:r>
        <w:rPr>
          <w:rFonts w:ascii="標楷體" w:eastAsia="標楷體" w:hAnsi="標楷體" w:cs="標楷體" w:hint="eastAsia"/>
          <w:sz w:val="28"/>
          <w:szCs w:val="28"/>
        </w:rPr>
        <w:t xml:space="preserve">    </w:t>
      </w:r>
      <w:r w:rsidRPr="00963A9E">
        <w:rPr>
          <w:rFonts w:ascii="標楷體" w:eastAsia="標楷體" w:hAnsi="標楷體" w:cs="標楷體" w:hint="eastAsia"/>
          <w:b/>
          <w:sz w:val="28"/>
          <w:szCs w:val="28"/>
        </w:rPr>
        <w:t>提案</w:t>
      </w:r>
      <w:r>
        <w:rPr>
          <w:rFonts w:ascii="標楷體" w:eastAsia="標楷體" w:hAnsi="標楷體" w:cs="標楷體" w:hint="eastAsia"/>
          <w:b/>
          <w:sz w:val="28"/>
          <w:szCs w:val="28"/>
        </w:rPr>
        <w:t>三</w:t>
      </w:r>
    </w:p>
    <w:p w:rsidR="0053611B" w:rsidRPr="00BE2496" w:rsidRDefault="0053611B" w:rsidP="0053611B">
      <w:pPr>
        <w:spacing w:line="0" w:lineRule="atLeast"/>
        <w:ind w:leftChars="354" w:left="2552" w:hangingChars="608" w:hanging="1702"/>
        <w:rPr>
          <w:rFonts w:ascii="標楷體" w:eastAsia="標楷體" w:hAnsi="標楷體" w:cs="標楷體"/>
          <w:sz w:val="28"/>
          <w:szCs w:val="28"/>
        </w:rPr>
      </w:pPr>
      <w:r w:rsidRPr="00BE2496">
        <w:rPr>
          <w:rFonts w:ascii="標楷體" w:eastAsia="標楷體" w:hAnsi="標楷體" w:cs="標楷體" w:hint="eastAsia"/>
          <w:sz w:val="28"/>
          <w:szCs w:val="28"/>
        </w:rPr>
        <w:t xml:space="preserve">(一)提案單位: </w:t>
      </w:r>
      <w:r>
        <w:rPr>
          <w:rFonts w:ascii="標楷體" w:eastAsia="標楷體" w:hAnsi="標楷體" w:cs="標楷體" w:hint="eastAsia"/>
          <w:sz w:val="28"/>
          <w:szCs w:val="28"/>
        </w:rPr>
        <w:t>學</w:t>
      </w:r>
      <w:r w:rsidRPr="00BE2496">
        <w:rPr>
          <w:rFonts w:ascii="標楷體" w:eastAsia="標楷體" w:hAnsi="標楷體" w:cs="標楷體" w:hint="eastAsia"/>
          <w:sz w:val="28"/>
          <w:szCs w:val="28"/>
        </w:rPr>
        <w:t xml:space="preserve">務處 </w:t>
      </w:r>
    </w:p>
    <w:p w:rsidR="0053611B" w:rsidRPr="00BE2496" w:rsidRDefault="0053611B" w:rsidP="0053611B">
      <w:pPr>
        <w:spacing w:line="0" w:lineRule="atLeast"/>
        <w:ind w:leftChars="354" w:left="2552" w:hangingChars="608" w:hanging="1702"/>
        <w:rPr>
          <w:rFonts w:ascii="標楷體" w:eastAsia="標楷體" w:hAnsi="標楷體" w:cs="標楷體"/>
          <w:sz w:val="28"/>
          <w:szCs w:val="28"/>
        </w:rPr>
      </w:pPr>
      <w:r w:rsidRPr="00BE2496">
        <w:rPr>
          <w:rFonts w:ascii="標楷體" w:eastAsia="標楷體" w:hAnsi="標楷體" w:cs="標楷體" w:hint="eastAsia"/>
          <w:sz w:val="28"/>
          <w:szCs w:val="28"/>
        </w:rPr>
        <w:t>(二)案  由:</w:t>
      </w:r>
      <w:r w:rsidR="006D4217" w:rsidRPr="006D4217">
        <w:rPr>
          <w:rFonts w:ascii="標楷體" w:eastAsia="標楷體" w:hAnsi="標楷體" w:hint="eastAsia"/>
          <w:sz w:val="28"/>
          <w:szCs w:val="28"/>
        </w:rPr>
        <w:t xml:space="preserve"> </w:t>
      </w:r>
      <w:r w:rsidR="006D4217" w:rsidRPr="00456DE8">
        <w:rPr>
          <w:rFonts w:ascii="標楷體" w:eastAsia="標楷體" w:hAnsi="標楷體" w:hint="eastAsia"/>
          <w:sz w:val="28"/>
          <w:szCs w:val="28"/>
        </w:rPr>
        <w:t>有關</w:t>
      </w:r>
      <w:r w:rsidR="006D4217" w:rsidRPr="00AF49EC">
        <w:rPr>
          <w:rFonts w:ascii="標楷體" w:eastAsia="標楷體" w:hAnsi="標楷體" w:hint="eastAsia"/>
          <w:sz w:val="28"/>
          <w:szCs w:val="28"/>
        </w:rPr>
        <w:t>義興國民小學學生獎懲辦法</w:t>
      </w:r>
      <w:r w:rsidR="006D4217">
        <w:rPr>
          <w:rFonts w:ascii="標楷體" w:eastAsia="標楷體" w:hAnsi="標楷體" w:hint="eastAsia"/>
          <w:sz w:val="28"/>
          <w:szCs w:val="28"/>
        </w:rPr>
        <w:t>修正請提審議</w:t>
      </w:r>
    </w:p>
    <w:p w:rsidR="0053611B" w:rsidRDefault="0053611B" w:rsidP="0053611B">
      <w:pPr>
        <w:adjustRightInd w:val="0"/>
        <w:snapToGrid w:val="0"/>
        <w:ind w:firstLineChars="303" w:firstLine="848"/>
        <w:jc w:val="both"/>
        <w:rPr>
          <w:rFonts w:ascii="標楷體" w:eastAsia="標楷體" w:hAnsi="標楷體" w:cs="標楷體"/>
          <w:sz w:val="28"/>
          <w:szCs w:val="28"/>
        </w:rPr>
      </w:pPr>
      <w:r w:rsidRPr="00BE2496">
        <w:rPr>
          <w:rFonts w:ascii="標楷體" w:eastAsia="標楷體" w:hAnsi="標楷體" w:cs="標楷體" w:hint="eastAsia"/>
          <w:sz w:val="28"/>
          <w:szCs w:val="28"/>
        </w:rPr>
        <w:t>(三)說  明:</w:t>
      </w:r>
    </w:p>
    <w:p w:rsidR="0053611B" w:rsidRPr="00BE2496" w:rsidRDefault="0053611B" w:rsidP="006D4217">
      <w:pPr>
        <w:adjustRightInd w:val="0"/>
        <w:snapToGrid w:val="0"/>
        <w:ind w:leftChars="650" w:left="2126" w:hangingChars="202" w:hanging="566"/>
        <w:jc w:val="both"/>
        <w:rPr>
          <w:rFonts w:ascii="標楷體" w:eastAsia="標楷體" w:hAnsi="標楷體" w:cs="標楷體"/>
          <w:sz w:val="28"/>
          <w:szCs w:val="28"/>
        </w:rPr>
      </w:pPr>
      <w:r>
        <w:rPr>
          <w:rFonts w:ascii="標楷體" w:eastAsia="標楷體" w:hAnsi="標楷體" w:hint="eastAsia"/>
          <w:sz w:val="28"/>
          <w:szCs w:val="28"/>
        </w:rPr>
        <w:t>1</w:t>
      </w:r>
      <w:r w:rsidRPr="00456DE8">
        <w:rPr>
          <w:rFonts w:ascii="標楷體" w:eastAsia="標楷體" w:hAnsi="標楷體" w:hint="eastAsia"/>
          <w:sz w:val="28"/>
          <w:szCs w:val="28"/>
        </w:rPr>
        <w:t>、</w:t>
      </w:r>
      <w:r w:rsidR="006D4217" w:rsidRPr="00456DE8">
        <w:rPr>
          <w:rFonts w:ascii="標楷體" w:eastAsia="標楷體" w:hAnsi="標楷體" w:hint="eastAsia"/>
          <w:sz w:val="28"/>
          <w:szCs w:val="28"/>
        </w:rPr>
        <w:t>依據教育部國民及學前教育署109年11月30日臺教國署學字第1090149366號函辦理及本局109年7月13日桃教體字第1090061615號函諒達。</w:t>
      </w:r>
    </w:p>
    <w:p w:rsidR="006D4217" w:rsidRDefault="006D4217" w:rsidP="006D4217">
      <w:pPr>
        <w:pStyle w:val="a3"/>
        <w:adjustRightInd w:val="0"/>
        <w:snapToGrid w:val="0"/>
        <w:ind w:leftChars="0" w:left="357" w:firstLineChars="75" w:firstLine="210"/>
        <w:rPr>
          <w:rFonts w:ascii="標楷體" w:eastAsia="標楷體" w:hAnsi="標楷體" w:cs="標楷體"/>
          <w:sz w:val="28"/>
          <w:szCs w:val="28"/>
        </w:rPr>
      </w:pPr>
      <w:r>
        <w:rPr>
          <w:rFonts w:ascii="標楷體" w:eastAsia="標楷體" w:hAnsi="標楷體" w:cs="標楷體" w:hint="eastAsia"/>
          <w:sz w:val="28"/>
          <w:szCs w:val="28"/>
        </w:rPr>
        <w:t xml:space="preserve">  </w:t>
      </w:r>
      <w:r w:rsidR="0053611B" w:rsidRPr="00BE2496">
        <w:rPr>
          <w:rFonts w:ascii="標楷體" w:eastAsia="標楷體" w:hAnsi="標楷體" w:cs="標楷體" w:hint="eastAsia"/>
          <w:sz w:val="28"/>
          <w:szCs w:val="28"/>
        </w:rPr>
        <w:t>(四)辦  法:</w:t>
      </w:r>
    </w:p>
    <w:p w:rsidR="006D4217" w:rsidRDefault="006D4217" w:rsidP="006D4217">
      <w:pPr>
        <w:adjustRightInd w:val="0"/>
        <w:snapToGrid w:val="0"/>
        <w:rPr>
          <w:rFonts w:ascii="標楷體" w:eastAsia="標楷體" w:hAnsi="標楷體" w:cs="Times New Roman"/>
          <w:sz w:val="28"/>
          <w:szCs w:val="28"/>
        </w:rPr>
      </w:pPr>
      <w:r>
        <w:rPr>
          <w:rFonts w:ascii="標楷體" w:eastAsia="標楷體" w:hAnsi="標楷體" w:cs="標楷體" w:hint="eastAsia"/>
          <w:sz w:val="28"/>
          <w:szCs w:val="28"/>
        </w:rPr>
        <w:t xml:space="preserve">          </w:t>
      </w:r>
      <w:r w:rsidRPr="006D4217">
        <w:rPr>
          <w:rFonts w:ascii="標楷體" w:eastAsia="標楷體" w:hAnsi="標楷體" w:cs="標楷體" w:hint="eastAsia"/>
          <w:sz w:val="28"/>
          <w:szCs w:val="28"/>
        </w:rPr>
        <w:t>1.</w:t>
      </w:r>
      <w:r w:rsidRPr="006D4217">
        <w:rPr>
          <w:rFonts w:ascii="標楷體" w:eastAsia="標楷體" w:hAnsi="標楷體" w:cs="Times New Roman" w:hint="eastAsia"/>
          <w:sz w:val="28"/>
          <w:szCs w:val="28"/>
        </w:rPr>
        <w:t xml:space="preserve"> 將電子煙等新興菸品納入義興國民小學學生獎懲辦法中，懲罰部分第</w:t>
      </w:r>
    </w:p>
    <w:p w:rsidR="006D4217" w:rsidRDefault="006D4217" w:rsidP="006D4217">
      <w:pPr>
        <w:adjustRightInd w:val="0"/>
        <w:snapToGrid w:val="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6D4217">
        <w:rPr>
          <w:rFonts w:ascii="標楷體" w:eastAsia="標楷體" w:hAnsi="標楷體" w:cs="Times New Roman" w:hint="eastAsia"/>
          <w:sz w:val="28"/>
          <w:szCs w:val="28"/>
        </w:rPr>
        <w:t>(10) 抽煙</w:t>
      </w:r>
      <w:r w:rsidRPr="006D4217">
        <w:rPr>
          <w:rFonts w:ascii="標楷體" w:eastAsia="標楷體" w:hAnsi="標楷體" w:cs="Arial" w:hint="eastAsia"/>
          <w:color w:val="FF0000"/>
          <w:sz w:val="28"/>
          <w:szCs w:val="28"/>
        </w:rPr>
        <w:t>(電子煙</w:t>
      </w:r>
      <w:r w:rsidRPr="006D4217">
        <w:rPr>
          <w:rFonts w:ascii="標楷體" w:eastAsia="標楷體" w:hAnsi="標楷體" w:cs="Times New Roman"/>
          <w:color w:val="FF0000"/>
          <w:sz w:val="28"/>
          <w:szCs w:val="28"/>
        </w:rPr>
        <w:t>等新興菸品</w:t>
      </w:r>
      <w:r w:rsidRPr="006D4217">
        <w:rPr>
          <w:rFonts w:ascii="標楷體" w:eastAsia="標楷體" w:hAnsi="標楷體" w:cs="Arial" w:hint="eastAsia"/>
          <w:color w:val="FF0000"/>
          <w:sz w:val="28"/>
          <w:szCs w:val="28"/>
        </w:rPr>
        <w:t>)</w:t>
      </w:r>
      <w:r w:rsidRPr="006D4217">
        <w:rPr>
          <w:rFonts w:ascii="標楷體" w:eastAsia="標楷體" w:hAnsi="標楷體" w:cs="Times New Roman" w:hint="eastAsia"/>
          <w:sz w:val="28"/>
          <w:szCs w:val="28"/>
        </w:rPr>
        <w:t>，喝酒或吃檳榔，經查明屬實者。應扣</w:t>
      </w:r>
    </w:p>
    <w:p w:rsidR="006D4217" w:rsidRPr="006D4217" w:rsidRDefault="006D4217" w:rsidP="006D4217">
      <w:pPr>
        <w:adjustRightInd w:val="0"/>
        <w:snapToGrid w:val="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6D4217">
        <w:rPr>
          <w:rFonts w:ascii="標楷體" w:eastAsia="標楷體" w:hAnsi="標楷體" w:cs="Times New Roman" w:hint="eastAsia"/>
          <w:sz w:val="28"/>
          <w:szCs w:val="28"/>
        </w:rPr>
        <w:t>榮譽卡，並從事愛校服務及熟讀品格核心價值。</w:t>
      </w:r>
    </w:p>
    <w:p w:rsidR="006D4217" w:rsidRPr="006D4217" w:rsidRDefault="006D4217" w:rsidP="006D4217">
      <w:pPr>
        <w:adjustRightInd w:val="0"/>
        <w:snapToGrid w:val="0"/>
        <w:rPr>
          <w:rFonts w:ascii="標楷體" w:eastAsia="標楷體" w:hAnsi="標楷體" w:cs="Times New Roman" w:hint="eastAsia"/>
          <w:sz w:val="28"/>
          <w:szCs w:val="28"/>
        </w:rPr>
      </w:pPr>
      <w:r>
        <w:rPr>
          <w:rFonts w:ascii="標楷體" w:eastAsia="標楷體" w:hAnsi="標楷體" w:hint="eastAsia"/>
          <w:sz w:val="28"/>
          <w:szCs w:val="28"/>
        </w:rPr>
        <w:t xml:space="preserve">          </w:t>
      </w:r>
      <w:r w:rsidRPr="006D4217">
        <w:rPr>
          <w:rFonts w:ascii="標楷體" w:eastAsia="標楷體" w:hAnsi="標楷體" w:hint="eastAsia"/>
          <w:sz w:val="28"/>
          <w:szCs w:val="28"/>
        </w:rPr>
        <w:t>2.於校務會議討論通過後修正。</w:t>
      </w:r>
    </w:p>
    <w:p w:rsidR="006D4217" w:rsidRDefault="006D4217" w:rsidP="006D4217">
      <w:pPr>
        <w:adjustRightInd w:val="0"/>
        <w:snapToGrid w:val="0"/>
        <w:ind w:firstLineChars="303" w:firstLine="848"/>
        <w:jc w:val="both"/>
        <w:rPr>
          <w:rFonts w:ascii="標楷體" w:eastAsia="標楷體" w:hAnsi="標楷體" w:cs="標楷體"/>
          <w:sz w:val="28"/>
          <w:szCs w:val="28"/>
        </w:rPr>
      </w:pPr>
      <w:r w:rsidRPr="00BE2496">
        <w:rPr>
          <w:rFonts w:ascii="標楷體" w:eastAsia="標楷體" w:hAnsi="標楷體" w:cs="標楷體" w:hint="eastAsia"/>
          <w:sz w:val="28"/>
          <w:szCs w:val="28"/>
        </w:rPr>
        <w:t>(五)決  議:</w:t>
      </w:r>
    </w:p>
    <w:p w:rsidR="0053611B" w:rsidRDefault="0053611B" w:rsidP="0053611B">
      <w:pPr>
        <w:spacing w:line="0" w:lineRule="atLeast"/>
        <w:ind w:leftChars="354" w:left="2552" w:hangingChars="608" w:hanging="1702"/>
        <w:rPr>
          <w:rFonts w:ascii="標楷體" w:eastAsia="標楷體" w:hAnsi="標楷體" w:cs="標楷體"/>
          <w:sz w:val="28"/>
          <w:szCs w:val="28"/>
        </w:rPr>
      </w:pPr>
    </w:p>
    <w:p w:rsidR="008F06D4" w:rsidRPr="00A267CD" w:rsidRDefault="008F06D4" w:rsidP="00A267CD">
      <w:pPr>
        <w:spacing w:line="0" w:lineRule="atLeast"/>
        <w:rPr>
          <w:rFonts w:ascii="標楷體" w:eastAsia="標楷體" w:hAnsi="標楷體" w:cs="標楷體"/>
          <w:b/>
          <w:color w:val="0070C0"/>
          <w:sz w:val="28"/>
          <w:szCs w:val="28"/>
        </w:rPr>
      </w:pPr>
    </w:p>
    <w:p w:rsidR="00411C22" w:rsidRPr="0040443A" w:rsidRDefault="00A06C4D" w:rsidP="0040443A">
      <w:pPr>
        <w:pStyle w:val="a3"/>
        <w:numPr>
          <w:ilvl w:val="0"/>
          <w:numId w:val="15"/>
        </w:numPr>
        <w:spacing w:line="0" w:lineRule="atLeast"/>
        <w:ind w:leftChars="0"/>
        <w:rPr>
          <w:rFonts w:ascii="標楷體" w:eastAsia="標楷體" w:hAnsi="標楷體" w:cs="標楷體"/>
          <w:sz w:val="28"/>
          <w:szCs w:val="28"/>
        </w:rPr>
      </w:pPr>
      <w:r w:rsidRPr="0040443A">
        <w:rPr>
          <w:rFonts w:ascii="標楷體" w:eastAsia="標楷體" w:hAnsi="標楷體" w:cs="標楷體"/>
          <w:b/>
          <w:sz w:val="28"/>
          <w:szCs w:val="28"/>
        </w:rPr>
        <w:t>臨時動議：</w:t>
      </w:r>
      <w:r w:rsidR="002932AF" w:rsidRPr="0040443A">
        <w:rPr>
          <w:rFonts w:ascii="標楷體" w:eastAsia="標楷體" w:hAnsi="標楷體" w:cs="標楷體" w:hint="eastAsia"/>
          <w:b/>
          <w:sz w:val="28"/>
          <w:szCs w:val="28"/>
        </w:rPr>
        <w:t xml:space="preserve"> </w:t>
      </w:r>
    </w:p>
    <w:p w:rsidR="00963A9E" w:rsidRPr="0040443A" w:rsidRDefault="00A30578" w:rsidP="0040443A">
      <w:pPr>
        <w:pStyle w:val="a3"/>
        <w:spacing w:line="0" w:lineRule="atLeast"/>
        <w:ind w:leftChars="0" w:left="720"/>
        <w:rPr>
          <w:rFonts w:ascii="標楷體" w:eastAsia="標楷體" w:hAnsi="標楷體" w:cs="標楷體"/>
          <w:sz w:val="28"/>
          <w:szCs w:val="28"/>
        </w:rPr>
      </w:pPr>
      <w:r>
        <w:rPr>
          <w:rFonts w:ascii="標楷體" w:eastAsia="標楷體" w:hAnsi="標楷體" w:cs="標楷體" w:hint="eastAsia"/>
          <w:sz w:val="28"/>
          <w:szCs w:val="28"/>
        </w:rPr>
        <w:t xml:space="preserve">  </w:t>
      </w:r>
    </w:p>
    <w:p w:rsidR="00725491" w:rsidRPr="0040443A" w:rsidRDefault="00A06C4D" w:rsidP="0040443A">
      <w:pPr>
        <w:spacing w:line="0" w:lineRule="atLeast"/>
        <w:rPr>
          <w:rFonts w:ascii="標楷體" w:eastAsia="標楷體" w:hAnsi="標楷體" w:cs="標楷體"/>
          <w:b/>
          <w:sz w:val="28"/>
          <w:szCs w:val="28"/>
        </w:rPr>
      </w:pPr>
      <w:r w:rsidRPr="0040443A">
        <w:rPr>
          <w:rFonts w:ascii="標楷體" w:eastAsia="標楷體" w:hAnsi="標楷體" w:cs="標楷體"/>
          <w:b/>
          <w:sz w:val="28"/>
          <w:szCs w:val="28"/>
        </w:rPr>
        <w:t>九、散會</w:t>
      </w:r>
    </w:p>
    <w:p w:rsidR="009D4568" w:rsidRDefault="009D4568" w:rsidP="0040443A">
      <w:pPr>
        <w:spacing w:line="0" w:lineRule="atLeast"/>
        <w:rPr>
          <w:rFonts w:ascii="標楷體" w:eastAsia="標楷體" w:hAnsi="標楷體" w:cs="標楷體"/>
          <w:b/>
          <w:sz w:val="28"/>
          <w:szCs w:val="28"/>
        </w:rPr>
      </w:pPr>
    </w:p>
    <w:p w:rsidR="009D4568" w:rsidRDefault="009D4568" w:rsidP="0040443A">
      <w:pPr>
        <w:spacing w:line="0" w:lineRule="atLeast"/>
        <w:rPr>
          <w:rFonts w:ascii="標楷體" w:eastAsia="標楷體" w:hAnsi="標楷體" w:cs="標楷體"/>
          <w:b/>
          <w:sz w:val="28"/>
          <w:szCs w:val="28"/>
        </w:rPr>
      </w:pPr>
    </w:p>
    <w:p w:rsidR="009D4568" w:rsidRDefault="009D4568" w:rsidP="0040443A">
      <w:pPr>
        <w:spacing w:line="0" w:lineRule="atLeast"/>
        <w:rPr>
          <w:rFonts w:ascii="標楷體" w:eastAsia="標楷體" w:hAnsi="標楷體" w:cs="標楷體"/>
          <w:b/>
          <w:sz w:val="28"/>
          <w:szCs w:val="28"/>
        </w:rPr>
      </w:pPr>
    </w:p>
    <w:p w:rsidR="009D4568" w:rsidRPr="0040443A" w:rsidRDefault="009D4568" w:rsidP="0040443A">
      <w:pPr>
        <w:spacing w:line="0" w:lineRule="atLeast"/>
        <w:rPr>
          <w:rFonts w:ascii="標楷體" w:eastAsia="標楷體" w:hAnsi="標楷體" w:cs="標楷體"/>
          <w:b/>
          <w:sz w:val="28"/>
          <w:szCs w:val="28"/>
        </w:rPr>
      </w:pPr>
    </w:p>
    <w:p w:rsidR="0031205B" w:rsidRPr="0040443A" w:rsidRDefault="002B45A8" w:rsidP="0040443A">
      <w:pPr>
        <w:spacing w:line="0" w:lineRule="atLeast"/>
        <w:rPr>
          <w:rFonts w:ascii="標楷體" w:eastAsia="標楷體" w:hAnsi="標楷體" w:cs="標楷體"/>
          <w:b/>
          <w:sz w:val="28"/>
          <w:szCs w:val="28"/>
        </w:rPr>
      </w:pPr>
      <w:r w:rsidRPr="0040443A">
        <w:rPr>
          <w:rFonts w:ascii="標楷體" w:eastAsia="標楷體" w:hAnsi="標楷體" w:cs="標楷體" w:hint="eastAsia"/>
          <w:b/>
          <w:sz w:val="28"/>
          <w:szCs w:val="28"/>
        </w:rPr>
        <w:t>文書組</w:t>
      </w:r>
      <w:r w:rsidR="002C5B35" w:rsidRPr="0040443A">
        <w:rPr>
          <w:rFonts w:ascii="標楷體" w:eastAsia="標楷體" w:hAnsi="標楷體" w:cs="標楷體" w:hint="eastAsia"/>
          <w:b/>
          <w:sz w:val="28"/>
          <w:szCs w:val="28"/>
        </w:rPr>
        <w:t>：</w:t>
      </w:r>
    </w:p>
    <w:p w:rsidR="0031205B" w:rsidRPr="0040443A" w:rsidRDefault="0031205B" w:rsidP="0040443A">
      <w:pPr>
        <w:spacing w:line="0" w:lineRule="atLeast"/>
        <w:rPr>
          <w:rFonts w:ascii="標楷體" w:eastAsia="標楷體" w:hAnsi="標楷體" w:cs="標楷體"/>
          <w:b/>
          <w:sz w:val="28"/>
          <w:szCs w:val="28"/>
        </w:rPr>
      </w:pPr>
    </w:p>
    <w:p w:rsidR="0031205B" w:rsidRPr="0040443A" w:rsidRDefault="0031205B" w:rsidP="0040443A">
      <w:pPr>
        <w:widowControl/>
        <w:spacing w:line="0" w:lineRule="atLeast"/>
        <w:rPr>
          <w:rFonts w:ascii="標楷體" w:eastAsia="標楷體" w:hAnsi="標楷體" w:cs="標楷體"/>
          <w:b/>
          <w:sz w:val="28"/>
          <w:szCs w:val="28"/>
        </w:rPr>
      </w:pPr>
      <w:r w:rsidRPr="0040443A">
        <w:rPr>
          <w:rFonts w:ascii="標楷體" w:eastAsia="標楷體" w:hAnsi="標楷體" w:cs="標楷體" w:hint="eastAsia"/>
          <w:b/>
          <w:sz w:val="28"/>
          <w:szCs w:val="28"/>
        </w:rPr>
        <w:t xml:space="preserve">總務主任：   </w:t>
      </w:r>
      <w:r w:rsidRPr="0040443A">
        <w:rPr>
          <w:rFonts w:ascii="標楷體" w:eastAsia="標楷體" w:hAnsi="標楷體" w:cs="標楷體"/>
          <w:b/>
          <w:sz w:val="28"/>
          <w:szCs w:val="28"/>
        </w:rPr>
        <w:t xml:space="preserve">   </w:t>
      </w:r>
      <w:r w:rsidRPr="0040443A">
        <w:rPr>
          <w:rFonts w:ascii="標楷體" w:eastAsia="標楷體" w:hAnsi="標楷體" w:cs="標楷體" w:hint="eastAsia"/>
          <w:b/>
          <w:sz w:val="28"/>
          <w:szCs w:val="28"/>
        </w:rPr>
        <w:t xml:space="preserve">          學務主任：</w:t>
      </w:r>
      <w:r w:rsidR="002B45A8" w:rsidRPr="0040443A">
        <w:rPr>
          <w:rFonts w:ascii="標楷體" w:eastAsia="標楷體" w:hAnsi="標楷體" w:cs="標楷體" w:hint="eastAsia"/>
          <w:b/>
          <w:sz w:val="28"/>
          <w:szCs w:val="28"/>
        </w:rPr>
        <w:t xml:space="preserve">     </w:t>
      </w:r>
      <w:r w:rsidR="002B45A8" w:rsidRPr="0040443A">
        <w:rPr>
          <w:rFonts w:ascii="標楷體" w:eastAsia="標楷體" w:hAnsi="標楷體" w:cs="標楷體"/>
          <w:b/>
          <w:sz w:val="28"/>
          <w:szCs w:val="28"/>
        </w:rPr>
        <w:t xml:space="preserve">  </w:t>
      </w:r>
      <w:r w:rsidR="002B45A8" w:rsidRPr="0040443A">
        <w:rPr>
          <w:rFonts w:ascii="標楷體" w:eastAsia="標楷體" w:hAnsi="標楷體" w:cs="標楷體" w:hint="eastAsia"/>
          <w:b/>
          <w:sz w:val="28"/>
          <w:szCs w:val="28"/>
        </w:rPr>
        <w:t xml:space="preserve">        教務主任： </w:t>
      </w:r>
    </w:p>
    <w:p w:rsidR="0031205B" w:rsidRPr="0040443A" w:rsidRDefault="0031205B" w:rsidP="0040443A">
      <w:pPr>
        <w:widowControl/>
        <w:spacing w:line="0" w:lineRule="atLeast"/>
        <w:rPr>
          <w:rFonts w:ascii="標楷體" w:eastAsia="標楷體" w:hAnsi="標楷體" w:cs="標楷體"/>
          <w:b/>
          <w:sz w:val="28"/>
          <w:szCs w:val="28"/>
        </w:rPr>
      </w:pPr>
    </w:p>
    <w:p w:rsidR="0031205B" w:rsidRPr="0040443A" w:rsidRDefault="0031205B" w:rsidP="0040443A">
      <w:pPr>
        <w:spacing w:line="0" w:lineRule="atLeast"/>
        <w:rPr>
          <w:rFonts w:ascii="標楷體" w:eastAsia="標楷體" w:hAnsi="標楷體" w:cs="標楷體"/>
          <w:b/>
          <w:sz w:val="28"/>
          <w:szCs w:val="28"/>
        </w:rPr>
      </w:pPr>
      <w:r w:rsidRPr="0040443A">
        <w:rPr>
          <w:rFonts w:ascii="標楷體" w:eastAsia="標楷體" w:hAnsi="標楷體" w:cs="標楷體" w:hint="eastAsia"/>
          <w:b/>
          <w:sz w:val="28"/>
          <w:szCs w:val="28"/>
        </w:rPr>
        <w:t xml:space="preserve">輔導主任：  </w:t>
      </w:r>
      <w:r w:rsidR="00940B6D" w:rsidRPr="0040443A">
        <w:rPr>
          <w:rFonts w:ascii="標楷體" w:eastAsia="標楷體" w:hAnsi="標楷體" w:cs="標楷體" w:hint="eastAsia"/>
          <w:b/>
          <w:sz w:val="28"/>
          <w:szCs w:val="28"/>
        </w:rPr>
        <w:t xml:space="preserve">    </w:t>
      </w:r>
      <w:r w:rsidR="00520E12" w:rsidRPr="0040443A">
        <w:rPr>
          <w:rFonts w:ascii="標楷體" w:eastAsia="標楷體" w:hAnsi="標楷體" w:cs="標楷體" w:hint="eastAsia"/>
          <w:b/>
          <w:sz w:val="28"/>
          <w:szCs w:val="28"/>
        </w:rPr>
        <w:t xml:space="preserve">   </w:t>
      </w:r>
      <w:r w:rsidR="00940B6D" w:rsidRPr="0040443A">
        <w:rPr>
          <w:rFonts w:ascii="標楷體" w:eastAsia="標楷體" w:hAnsi="標楷體" w:cs="標楷體" w:hint="eastAsia"/>
          <w:b/>
          <w:sz w:val="28"/>
          <w:szCs w:val="28"/>
        </w:rPr>
        <w:t xml:space="preserve">   </w:t>
      </w:r>
      <w:r w:rsidRPr="0040443A">
        <w:rPr>
          <w:rFonts w:ascii="標楷體" w:eastAsia="標楷體" w:hAnsi="標楷體" w:cs="標楷體" w:hint="eastAsia"/>
          <w:b/>
          <w:sz w:val="28"/>
          <w:szCs w:val="28"/>
        </w:rPr>
        <w:t xml:space="preserve">   </w:t>
      </w:r>
      <w:r w:rsidR="00940B6D" w:rsidRPr="0040443A">
        <w:rPr>
          <w:rFonts w:ascii="標楷體" w:eastAsia="標楷體" w:hAnsi="標楷體" w:cs="標楷體" w:hint="eastAsia"/>
          <w:b/>
          <w:sz w:val="28"/>
          <w:szCs w:val="28"/>
        </w:rPr>
        <w:t xml:space="preserve">幼兒園主任:     </w:t>
      </w:r>
      <w:r w:rsidRPr="0040443A">
        <w:rPr>
          <w:rFonts w:ascii="標楷體" w:eastAsia="標楷體" w:hAnsi="標楷體" w:cs="標楷體" w:hint="eastAsia"/>
          <w:b/>
          <w:sz w:val="28"/>
          <w:szCs w:val="28"/>
        </w:rPr>
        <w:t xml:space="preserve">   </w:t>
      </w:r>
    </w:p>
    <w:p w:rsidR="0031205B" w:rsidRPr="0040443A" w:rsidRDefault="0031205B" w:rsidP="0040443A">
      <w:pPr>
        <w:spacing w:line="0" w:lineRule="atLeast"/>
        <w:rPr>
          <w:rFonts w:ascii="標楷體" w:eastAsia="標楷體" w:hAnsi="標楷體" w:cs="標楷體"/>
          <w:b/>
          <w:sz w:val="28"/>
          <w:szCs w:val="28"/>
        </w:rPr>
      </w:pPr>
    </w:p>
    <w:p w:rsidR="00CB52AF" w:rsidRDefault="0031205B" w:rsidP="0040443A">
      <w:pPr>
        <w:spacing w:line="0" w:lineRule="atLeast"/>
        <w:rPr>
          <w:rFonts w:ascii="標楷體" w:eastAsia="標楷體" w:hAnsi="標楷體" w:cs="標楷體"/>
          <w:b/>
          <w:sz w:val="28"/>
          <w:szCs w:val="28"/>
        </w:rPr>
      </w:pPr>
      <w:r w:rsidRPr="0040443A">
        <w:rPr>
          <w:rFonts w:ascii="標楷體" w:eastAsia="標楷體" w:hAnsi="標楷體" w:cs="標楷體" w:hint="eastAsia"/>
          <w:b/>
          <w:sz w:val="28"/>
          <w:szCs w:val="28"/>
        </w:rPr>
        <w:t>校長</w:t>
      </w:r>
    </w:p>
    <w:p w:rsidR="00DA5E70" w:rsidRDefault="00DA5E70" w:rsidP="0040443A">
      <w:pPr>
        <w:spacing w:line="0" w:lineRule="atLeast"/>
        <w:rPr>
          <w:rFonts w:ascii="標楷體" w:eastAsia="標楷體" w:hAnsi="標楷體" w:cs="標楷體"/>
          <w:b/>
          <w:sz w:val="28"/>
          <w:szCs w:val="28"/>
        </w:rPr>
      </w:pPr>
      <w:r w:rsidRPr="0040443A">
        <w:rPr>
          <w:rFonts w:ascii="標楷體" w:eastAsia="標楷體" w:hAnsi="標楷體" w:cs="標楷體"/>
          <w:b/>
          <w:sz w:val="28"/>
          <w:szCs w:val="28"/>
        </w:rPr>
        <w:br w:type="page"/>
      </w:r>
    </w:p>
    <w:p w:rsidR="00E15ABD" w:rsidRPr="0040443A" w:rsidRDefault="00E15ABD" w:rsidP="0040443A">
      <w:pPr>
        <w:spacing w:line="0" w:lineRule="atLeast"/>
        <w:rPr>
          <w:rFonts w:ascii="標楷體" w:eastAsia="標楷體" w:hAnsi="標楷體" w:cs="標楷體"/>
          <w:b/>
          <w:sz w:val="28"/>
          <w:szCs w:val="28"/>
        </w:rPr>
      </w:pPr>
    </w:p>
    <w:p w:rsidR="00E15ABD" w:rsidRDefault="00DA5E70" w:rsidP="00CB52AF">
      <w:pPr>
        <w:spacing w:line="0" w:lineRule="atLeast"/>
        <w:rPr>
          <w:rFonts w:ascii="標楷體" w:eastAsia="標楷體" w:hAnsi="標楷體" w:cs="標楷體"/>
          <w:b/>
          <w:sz w:val="28"/>
          <w:szCs w:val="28"/>
        </w:rPr>
      </w:pPr>
      <w:r w:rsidRPr="0040443A">
        <w:rPr>
          <w:rFonts w:ascii="標楷體" w:eastAsia="標楷體" w:hAnsi="標楷體" w:cs="標楷體" w:hint="eastAsia"/>
          <w:b/>
          <w:sz w:val="28"/>
          <w:szCs w:val="28"/>
        </w:rPr>
        <w:t>附件一</w:t>
      </w:r>
      <w:r w:rsidR="008F06D4">
        <w:rPr>
          <w:rFonts w:ascii="標楷體" w:eastAsia="標楷體" w:hAnsi="標楷體" w:cs="標楷體" w:hint="eastAsia"/>
          <w:b/>
          <w:sz w:val="28"/>
          <w:szCs w:val="28"/>
        </w:rPr>
        <w:t xml:space="preserve"> </w:t>
      </w:r>
      <w:r w:rsidR="00E15ABD" w:rsidRPr="007C5828">
        <w:rPr>
          <w:rFonts w:ascii="標楷體" w:eastAsia="標楷體" w:hAnsi="標楷體" w:hint="eastAsia"/>
          <w:sz w:val="28"/>
          <w:szCs w:val="28"/>
        </w:rPr>
        <w:t>武漢肺炎防疫期間，公立學校教師請假說明(如</w:t>
      </w:r>
      <w:r w:rsidR="00E15ABD">
        <w:rPr>
          <w:rFonts w:ascii="標楷體" w:eastAsia="標楷體" w:hAnsi="標楷體" w:hint="eastAsia"/>
          <w:sz w:val="28"/>
          <w:szCs w:val="28"/>
        </w:rPr>
        <w:t>下圖</w:t>
      </w:r>
      <w:r w:rsidR="00E15ABD" w:rsidRPr="007C5828">
        <w:rPr>
          <w:rFonts w:ascii="標楷體" w:eastAsia="標楷體" w:hAnsi="標楷體" w:hint="eastAsia"/>
          <w:sz w:val="28"/>
          <w:szCs w:val="28"/>
        </w:rPr>
        <w:t>)。</w:t>
      </w:r>
    </w:p>
    <w:p w:rsidR="00E15ABD" w:rsidRDefault="00E15ABD" w:rsidP="00CB52AF">
      <w:pPr>
        <w:spacing w:line="0" w:lineRule="atLeast"/>
        <w:rPr>
          <w:rFonts w:ascii="標楷體" w:eastAsia="標楷體" w:hAnsi="標楷體" w:cs="標楷體"/>
          <w:b/>
          <w:sz w:val="28"/>
          <w:szCs w:val="28"/>
        </w:rPr>
      </w:pPr>
      <w:r>
        <w:rPr>
          <w:rFonts w:hint="eastAsia"/>
          <w:noProof/>
        </w:rPr>
        <w:drawing>
          <wp:inline distT="0" distB="0" distL="0" distR="0" wp14:anchorId="1E4FD066" wp14:editId="76FA8A48">
            <wp:extent cx="5966460" cy="640485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1144" cy="6431354"/>
                    </a:xfrm>
                    <a:prstGeom prst="rect">
                      <a:avLst/>
                    </a:prstGeom>
                  </pic:spPr>
                </pic:pic>
              </a:graphicData>
            </a:graphic>
          </wp:inline>
        </w:drawing>
      </w:r>
    </w:p>
    <w:p w:rsidR="00E15ABD" w:rsidRDefault="00E15ABD" w:rsidP="00CB52AF">
      <w:pPr>
        <w:spacing w:line="0" w:lineRule="atLeast"/>
        <w:rPr>
          <w:rFonts w:ascii="標楷體" w:eastAsia="標楷體" w:hAnsi="標楷體" w:cs="標楷體"/>
          <w:b/>
          <w:sz w:val="28"/>
          <w:szCs w:val="28"/>
        </w:rPr>
      </w:pPr>
    </w:p>
    <w:p w:rsidR="00AB5367" w:rsidRDefault="00AB5367" w:rsidP="00CB52AF">
      <w:pPr>
        <w:spacing w:line="0" w:lineRule="atLeast"/>
        <w:rPr>
          <w:rFonts w:ascii="標楷體" w:eastAsia="標楷體" w:hAnsi="標楷體" w:cs="標楷體"/>
          <w:b/>
          <w:sz w:val="28"/>
          <w:szCs w:val="28"/>
        </w:rPr>
      </w:pPr>
    </w:p>
    <w:p w:rsidR="00D92AC7" w:rsidRDefault="00D92AC7">
      <w:pPr>
        <w:widowControl/>
        <w:rPr>
          <w:rFonts w:ascii="標楷體" w:eastAsia="標楷體" w:hAnsi="標楷體" w:cs="標楷體"/>
          <w:b/>
          <w:sz w:val="28"/>
          <w:szCs w:val="28"/>
        </w:rPr>
      </w:pPr>
      <w:r>
        <w:rPr>
          <w:rFonts w:ascii="標楷體" w:eastAsia="標楷體" w:hAnsi="標楷體" w:cs="標楷體"/>
          <w:b/>
          <w:sz w:val="28"/>
          <w:szCs w:val="28"/>
        </w:rPr>
        <w:br w:type="page"/>
      </w:r>
    </w:p>
    <w:p w:rsidR="00AB5367" w:rsidRDefault="00AB5367" w:rsidP="00CB52AF">
      <w:pPr>
        <w:spacing w:line="0" w:lineRule="atLeast"/>
        <w:rPr>
          <w:rFonts w:ascii="標楷體" w:eastAsia="標楷體" w:hAnsi="標楷體" w:cs="標楷體"/>
          <w:b/>
          <w:sz w:val="28"/>
          <w:szCs w:val="28"/>
        </w:rPr>
      </w:pPr>
      <w:bookmarkStart w:id="0" w:name="_GoBack"/>
      <w:bookmarkEnd w:id="0"/>
      <w:r>
        <w:rPr>
          <w:rFonts w:ascii="標楷體" w:eastAsia="標楷體" w:hAnsi="標楷體" w:cs="標楷體" w:hint="eastAsia"/>
          <w:b/>
          <w:sz w:val="28"/>
          <w:szCs w:val="28"/>
        </w:rPr>
        <w:lastRenderedPageBreak/>
        <w:t>附件</w:t>
      </w:r>
      <w:r w:rsidR="00D92AC7">
        <w:rPr>
          <w:rFonts w:ascii="標楷體" w:eastAsia="標楷體" w:hAnsi="標楷體" w:cs="標楷體" w:hint="eastAsia"/>
          <w:b/>
          <w:sz w:val="28"/>
          <w:szCs w:val="28"/>
        </w:rPr>
        <w:t>二</w:t>
      </w:r>
    </w:p>
    <w:p w:rsidR="00AB5367" w:rsidRPr="00AB5367" w:rsidRDefault="00AB5367" w:rsidP="00AB5367">
      <w:pPr>
        <w:jc w:val="center"/>
        <w:rPr>
          <w:rFonts w:ascii="標楷體" w:eastAsia="標楷體" w:hAnsi="標楷體" w:cs="Times New Roman"/>
          <w:b/>
          <w:kern w:val="0"/>
          <w:sz w:val="28"/>
          <w:szCs w:val="28"/>
        </w:rPr>
      </w:pPr>
      <w:r w:rsidRPr="00AB5367">
        <w:rPr>
          <w:rFonts w:ascii="標楷體" w:eastAsia="標楷體" w:hAnsi="標楷體" w:cs="Times New Roman" w:hint="eastAsia"/>
          <w:b/>
          <w:kern w:val="0"/>
          <w:sz w:val="28"/>
          <w:szCs w:val="28"/>
        </w:rPr>
        <w:t>桃園市平鎮區義興國民小學</w:t>
      </w:r>
      <w:r w:rsidRPr="00AB5367">
        <w:rPr>
          <w:rFonts w:ascii="標楷體" w:eastAsia="標楷體" w:hAnsi="標楷體" w:cs="Times New Roman"/>
          <w:b/>
          <w:kern w:val="0"/>
          <w:sz w:val="28"/>
          <w:szCs w:val="28"/>
        </w:rPr>
        <w:t>教</w:t>
      </w:r>
      <w:r w:rsidRPr="00AB5367">
        <w:rPr>
          <w:rFonts w:ascii="標楷體" w:eastAsia="標楷體" w:hAnsi="標楷體" w:cs="Times New Roman" w:hint="eastAsia"/>
          <w:b/>
          <w:kern w:val="0"/>
          <w:sz w:val="28"/>
          <w:szCs w:val="28"/>
        </w:rPr>
        <w:t>師輔導與管教學生辦法</w:t>
      </w:r>
    </w:p>
    <w:p w:rsidR="00AB5367" w:rsidRPr="00AB5367" w:rsidRDefault="00AB5367" w:rsidP="00AB5367">
      <w:pPr>
        <w:jc w:val="right"/>
        <w:rPr>
          <w:rFonts w:ascii="標楷體" w:eastAsia="標楷體" w:hAnsi="標楷體" w:cs="Times New Roman"/>
          <w:kern w:val="0"/>
          <w:szCs w:val="24"/>
        </w:rPr>
      </w:pPr>
      <w:r w:rsidRPr="00AB5367">
        <w:rPr>
          <w:rFonts w:ascii="標楷體" w:eastAsia="標楷體" w:hAnsi="標楷體" w:cs="Times New Roman" w:hint="eastAsia"/>
          <w:kern w:val="0"/>
          <w:szCs w:val="24"/>
        </w:rPr>
        <w:t>中華民國102年 6月 26 日校務會議修訂通過</w:t>
      </w:r>
    </w:p>
    <w:p w:rsidR="00AB5367" w:rsidRPr="00AB5367" w:rsidRDefault="00AB5367" w:rsidP="00AB5367">
      <w:pPr>
        <w:jc w:val="right"/>
        <w:rPr>
          <w:rFonts w:ascii="標楷體" w:eastAsia="標楷體" w:hAnsi="標楷體" w:cs="Times New Roman"/>
          <w:kern w:val="0"/>
          <w:szCs w:val="24"/>
        </w:rPr>
      </w:pPr>
      <w:r w:rsidRPr="00AB5367">
        <w:rPr>
          <w:rFonts w:ascii="標楷體" w:eastAsia="標楷體" w:hAnsi="標楷體" w:cs="Times New Roman" w:hint="eastAsia"/>
          <w:kern w:val="0"/>
          <w:szCs w:val="24"/>
        </w:rPr>
        <w:t>中華民國110年1 月  6 日校務會議修訂</w:t>
      </w:r>
    </w:p>
    <w:tbl>
      <w:tblPr>
        <w:tblW w:w="9360" w:type="dxa"/>
        <w:jc w:val="center"/>
        <w:tblLook w:val="01E0" w:firstRow="1" w:lastRow="1" w:firstColumn="1" w:lastColumn="1" w:noHBand="0" w:noVBand="0"/>
      </w:tblPr>
      <w:tblGrid>
        <w:gridCol w:w="1440"/>
        <w:gridCol w:w="7920"/>
      </w:tblGrid>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第一章</w:t>
            </w:r>
          </w:p>
        </w:tc>
        <w:tc>
          <w:tcPr>
            <w:tcW w:w="792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總則</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第一條</w:t>
            </w:r>
          </w:p>
        </w:tc>
        <w:tc>
          <w:tcPr>
            <w:tcW w:w="792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法律依據</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義興國小（以下簡稱本校）為輔導與管教學生，依教師法第十七條第二項</w:t>
            </w:r>
            <w:r w:rsidRPr="00AB5367">
              <w:rPr>
                <w:rFonts w:ascii="標楷體" w:eastAsia="標楷體" w:hAnsi="標楷體" w:cs="Times New Roman" w:hint="eastAsia"/>
                <w:szCs w:val="24"/>
              </w:rPr>
              <w:t>之規</w:t>
            </w:r>
            <w:r w:rsidRPr="00AB5367">
              <w:rPr>
                <w:rFonts w:ascii="標楷體" w:eastAsia="標楷體" w:hAnsi="標楷體" w:cs="Times New Roman" w:hint="eastAsia"/>
                <w:kern w:val="0"/>
                <w:szCs w:val="24"/>
              </w:rPr>
              <w:t>定，訂定義興國小教師輔導與管教學生辦法（以下簡稱本辦法）。</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本辦法未規定者，適用其他相關法令之規定。</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第二條</w:t>
            </w:r>
          </w:p>
        </w:tc>
        <w:tc>
          <w:tcPr>
            <w:tcW w:w="792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szCs w:val="24"/>
              </w:rPr>
              <w:t>定義</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本辦法所列之各名詞定義如下：</w:t>
            </w:r>
          </w:p>
          <w:p w:rsidR="00AB5367" w:rsidRPr="00AB5367" w:rsidRDefault="00AB5367" w:rsidP="00AB5367">
            <w:pPr>
              <w:rPr>
                <w:rFonts w:ascii="標楷體" w:eastAsia="標楷體" w:hAnsi="標楷體" w:cs="新細明體"/>
                <w:kern w:val="0"/>
                <w:szCs w:val="24"/>
              </w:rPr>
            </w:pPr>
            <w:r w:rsidRPr="00AB5367">
              <w:rPr>
                <w:rFonts w:ascii="標楷體" w:eastAsia="標楷體" w:hAnsi="標楷體" w:cs="Times New Roman" w:hint="eastAsia"/>
                <w:szCs w:val="24"/>
              </w:rPr>
              <w:t>一 教師：指本</w:t>
            </w:r>
            <w:r w:rsidRPr="00AB5367">
              <w:rPr>
                <w:rFonts w:ascii="標楷體" w:eastAsia="標楷體" w:hAnsi="標楷體" w:cs="新細明體"/>
                <w:kern w:val="0"/>
                <w:szCs w:val="24"/>
              </w:rPr>
              <w:t>校編制內，按月支給待遇，並依法取得教師資格之專任教師。</w:t>
            </w:r>
          </w:p>
          <w:p w:rsidR="00AB5367" w:rsidRPr="00AB5367" w:rsidRDefault="00AB5367" w:rsidP="00AB5367">
            <w:pPr>
              <w:rPr>
                <w:rFonts w:ascii="標楷體" w:eastAsia="標楷體" w:hAnsi="標楷體" w:cs="Times New Roman"/>
                <w:strike/>
                <w:color w:val="FF0000"/>
                <w:szCs w:val="24"/>
              </w:rPr>
            </w:pPr>
            <w:r w:rsidRPr="00AB5367">
              <w:rPr>
                <w:rFonts w:ascii="標楷體" w:eastAsia="標楷體" w:hAnsi="標楷體" w:cs="新細明體" w:hint="eastAsia"/>
                <w:strike/>
                <w:color w:val="FF0000"/>
                <w:kern w:val="0"/>
                <w:szCs w:val="24"/>
              </w:rPr>
              <w:t xml:space="preserve">二 </w:t>
            </w:r>
            <w:r w:rsidRPr="00AB5367">
              <w:rPr>
                <w:rFonts w:ascii="標楷體" w:eastAsia="標楷體" w:hAnsi="標楷體" w:cs="Times New Roman" w:hint="eastAsia"/>
                <w:strike/>
                <w:color w:val="FF0000"/>
                <w:szCs w:val="24"/>
              </w:rPr>
              <w:t>教育人員：指</w:t>
            </w:r>
            <w:r w:rsidRPr="00AB5367">
              <w:rPr>
                <w:rFonts w:ascii="標楷體" w:eastAsia="標楷體" w:hAnsi="標楷體" w:cs="細明體"/>
                <w:strike/>
                <w:color w:val="FF0000"/>
                <w:kern w:val="0"/>
                <w:szCs w:val="24"/>
              </w:rPr>
              <w:t>前款教師</w:t>
            </w:r>
            <w:r w:rsidRPr="00AB5367">
              <w:rPr>
                <w:rFonts w:ascii="標楷體" w:eastAsia="標楷體" w:hAnsi="標楷體" w:cs="Times New Roman" w:hint="eastAsia"/>
                <w:strike/>
                <w:color w:val="FF0000"/>
                <w:szCs w:val="24"/>
              </w:rPr>
              <w:t>及其他</w:t>
            </w:r>
            <w:r w:rsidRPr="00AB5367">
              <w:rPr>
                <w:rFonts w:ascii="標楷體" w:eastAsia="標楷體" w:hAnsi="標楷體" w:cs="細明體"/>
                <w:strike/>
                <w:color w:val="FF0000"/>
                <w:kern w:val="0"/>
                <w:szCs w:val="24"/>
              </w:rPr>
              <w:t>於</w:t>
            </w:r>
            <w:r w:rsidRPr="00AB5367">
              <w:rPr>
                <w:rFonts w:ascii="標楷體" w:eastAsia="標楷體" w:hAnsi="標楷體" w:cs="細明體" w:hint="eastAsia"/>
                <w:strike/>
                <w:color w:val="FF0000"/>
                <w:kern w:val="0"/>
                <w:szCs w:val="24"/>
              </w:rPr>
              <w:t>本</w:t>
            </w:r>
            <w:r w:rsidRPr="00AB5367">
              <w:rPr>
                <w:rFonts w:ascii="標楷體" w:eastAsia="標楷體" w:hAnsi="標楷體" w:cs="細明體"/>
                <w:strike/>
                <w:color w:val="FF0000"/>
                <w:kern w:val="0"/>
                <w:szCs w:val="24"/>
              </w:rPr>
              <w:t>校</w:t>
            </w:r>
            <w:r w:rsidRPr="00AB5367">
              <w:rPr>
                <w:rFonts w:ascii="標楷體" w:eastAsia="標楷體" w:hAnsi="標楷體" w:cs="Times New Roman" w:hint="eastAsia"/>
                <w:strike/>
                <w:color w:val="FF0000"/>
                <w:szCs w:val="24"/>
              </w:rPr>
              <w:t>輔導與管教學生之人員（包括</w:t>
            </w:r>
            <w:r w:rsidRPr="00AB5367">
              <w:rPr>
                <w:rFonts w:ascii="標楷體" w:eastAsia="標楷體" w:hAnsi="標楷體" w:cs="細明體"/>
                <w:strike/>
                <w:color w:val="FF0000"/>
                <w:kern w:val="0"/>
                <w:szCs w:val="24"/>
              </w:rPr>
              <w:t>兼任教師、代理教師、代課教師、教官</w:t>
            </w:r>
            <w:r w:rsidRPr="00AB5367">
              <w:rPr>
                <w:rFonts w:ascii="標楷體" w:eastAsia="標楷體" w:hAnsi="標楷體" w:cs="細明體" w:hint="eastAsia"/>
                <w:strike/>
                <w:color w:val="FF0000"/>
                <w:kern w:val="0"/>
                <w:szCs w:val="24"/>
              </w:rPr>
              <w:t>、</w:t>
            </w:r>
            <w:r w:rsidRPr="00AB5367">
              <w:rPr>
                <w:rFonts w:ascii="標楷體" w:eastAsia="標楷體" w:hAnsi="標楷體" w:cs="Times New Roman" w:hint="eastAsia"/>
                <w:strike/>
                <w:color w:val="FF0000"/>
                <w:szCs w:val="24"/>
              </w:rPr>
              <w:t>實習教師及學校行政人員等）。</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三 管教：指</w:t>
            </w:r>
            <w:r w:rsidRPr="00AB5367">
              <w:rPr>
                <w:rFonts w:ascii="標楷體" w:eastAsia="標楷體" w:hAnsi="標楷體" w:cs="新細明體"/>
                <w:kern w:val="0"/>
                <w:szCs w:val="24"/>
              </w:rPr>
              <w:t>教師</w:t>
            </w:r>
            <w:r w:rsidRPr="00AB5367">
              <w:rPr>
                <w:rFonts w:ascii="標楷體" w:eastAsia="標楷體" w:hAnsi="標楷體" w:cs="新細明體" w:hint="eastAsia"/>
                <w:kern w:val="0"/>
                <w:szCs w:val="24"/>
              </w:rPr>
              <w:t>基</w:t>
            </w:r>
            <w:r w:rsidRPr="00AB5367">
              <w:rPr>
                <w:rFonts w:ascii="標楷體" w:eastAsia="標楷體" w:hAnsi="標楷體" w:cs="新細明體"/>
                <w:kern w:val="0"/>
                <w:szCs w:val="24"/>
              </w:rPr>
              <w:t>於</w:t>
            </w:r>
            <w:r w:rsidRPr="00AB5367">
              <w:rPr>
                <w:rFonts w:ascii="標楷體" w:eastAsia="標楷體" w:hAnsi="標楷體" w:cs="新細明體" w:hint="eastAsia"/>
                <w:kern w:val="0"/>
                <w:szCs w:val="24"/>
              </w:rPr>
              <w:t>第四條之目的，對學生須強化或導正之行為，所實施之各種有利或不利之集體或個別處置。</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四 處罰：指</w:t>
            </w:r>
            <w:r w:rsidRPr="00AB5367">
              <w:rPr>
                <w:rFonts w:ascii="標楷體" w:eastAsia="標楷體" w:hAnsi="標楷體" w:cs="新細明體"/>
                <w:kern w:val="0"/>
                <w:szCs w:val="24"/>
              </w:rPr>
              <w:t>教師於教育過程中</w:t>
            </w:r>
            <w:r w:rsidRPr="00AB5367">
              <w:rPr>
                <w:rFonts w:ascii="標楷體" w:eastAsia="標楷體" w:hAnsi="標楷體" w:cs="新細明體" w:hint="eastAsia"/>
                <w:kern w:val="0"/>
                <w:szCs w:val="24"/>
              </w:rPr>
              <w:t>，為減少學生不當或違規行為，對學生所實施之各種不利處置，包括合法妥當以及違法或不當</w:t>
            </w:r>
            <w:r w:rsidRPr="00AB5367">
              <w:rPr>
                <w:rFonts w:ascii="標楷體" w:eastAsia="標楷體" w:hAnsi="標楷體" w:cs="Times New Roman" w:hint="eastAsia"/>
                <w:szCs w:val="24"/>
              </w:rPr>
              <w:t>之處置</w:t>
            </w:r>
            <w:r w:rsidRPr="00AB5367">
              <w:rPr>
                <w:rFonts w:ascii="標楷體" w:eastAsia="標楷體" w:hAnsi="標楷體" w:cs="新細明體" w:hint="eastAsia"/>
                <w:kern w:val="0"/>
                <w:szCs w:val="24"/>
              </w:rPr>
              <w:t>；違法</w:t>
            </w:r>
            <w:r w:rsidRPr="00AB5367">
              <w:rPr>
                <w:rFonts w:ascii="標楷體" w:eastAsia="標楷體" w:hAnsi="標楷體" w:cs="Times New Roman" w:hint="eastAsia"/>
                <w:szCs w:val="24"/>
              </w:rPr>
              <w:t>之處罰包括</w:t>
            </w:r>
            <w:r w:rsidRPr="00AB5367">
              <w:rPr>
                <w:rFonts w:ascii="標楷體" w:eastAsia="標楷體" w:hAnsi="標楷體" w:cs="新細明體" w:hint="eastAsia"/>
                <w:kern w:val="0"/>
                <w:szCs w:val="24"/>
              </w:rPr>
              <w:t>體罰、誹謗、公然</w:t>
            </w:r>
            <w:r w:rsidRPr="00AB5367">
              <w:rPr>
                <w:rFonts w:ascii="標楷體" w:eastAsia="標楷體" w:hAnsi="標楷體" w:cs="Times New Roman" w:hint="eastAsia"/>
                <w:szCs w:val="24"/>
              </w:rPr>
              <w:t>侮辱、恐嚇及身心虐待等</w:t>
            </w:r>
            <w:r w:rsidRPr="00AB5367">
              <w:rPr>
                <w:rFonts w:ascii="標楷體" w:eastAsia="標楷體" w:hAnsi="標楷體" w:cs="新細明體" w:hint="eastAsia"/>
                <w:kern w:val="0"/>
                <w:szCs w:val="24"/>
              </w:rPr>
              <w:t>（參照附表一）。</w:t>
            </w:r>
          </w:p>
          <w:p w:rsidR="00AB5367" w:rsidRPr="00AB5367" w:rsidRDefault="00AB5367" w:rsidP="00AB5367">
            <w:pPr>
              <w:rPr>
                <w:rFonts w:ascii="標楷體" w:eastAsia="標楷體" w:hAnsi="標楷體" w:cs="新細明體"/>
                <w:kern w:val="0"/>
                <w:szCs w:val="24"/>
              </w:rPr>
            </w:pPr>
            <w:r w:rsidRPr="00AB5367">
              <w:rPr>
                <w:rFonts w:ascii="標楷體" w:eastAsia="標楷體" w:hAnsi="標楷體" w:cs="新細明體" w:hint="eastAsia"/>
                <w:kern w:val="0"/>
                <w:szCs w:val="24"/>
              </w:rPr>
              <w:t>五 體罰：指教師於教育過程中，基於處罰之目的，親自、責令學生自己或第三者對學生身體施加強制力，或責令學生採取特定身體動作，使學生身體客觀上受到痛苦或身心受到侵害之行為（參照附表一）。</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第三條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教育人員之準用</w:t>
            </w:r>
            <w:r w:rsidRPr="00AB5367">
              <w:rPr>
                <w:rFonts w:ascii="標楷體" w:eastAsia="標楷體" w:hAnsi="標楷體" w:cs="Times New Roman" w:hint="eastAsia"/>
                <w:kern w:val="0"/>
                <w:szCs w:val="24"/>
              </w:rPr>
              <w:t>規定</w:t>
            </w:r>
          </w:p>
          <w:p w:rsidR="00AB5367" w:rsidRPr="00AB5367" w:rsidRDefault="00AB5367" w:rsidP="00AB5367">
            <w:pPr>
              <w:rPr>
                <w:rFonts w:ascii="標楷體" w:eastAsia="標楷體" w:hAnsi="標楷體" w:cs="Times New Roman"/>
                <w:szCs w:val="24"/>
              </w:rPr>
            </w:pPr>
            <w:r w:rsidRPr="00AB5367">
              <w:rPr>
                <w:rFonts w:ascii="標楷體" w:eastAsia="標楷體" w:hAnsi="標楷體" w:cs="細明體" w:hint="eastAsia"/>
                <w:kern w:val="0"/>
                <w:szCs w:val="24"/>
              </w:rPr>
              <w:t>本校</w:t>
            </w:r>
            <w:r w:rsidRPr="00AB5367">
              <w:rPr>
                <w:rFonts w:ascii="標楷體" w:eastAsia="標楷體" w:hAnsi="標楷體" w:cs="細明體"/>
                <w:kern w:val="0"/>
                <w:szCs w:val="24"/>
              </w:rPr>
              <w:t>教師</w:t>
            </w:r>
            <w:r w:rsidRPr="00AB5367">
              <w:rPr>
                <w:rFonts w:ascii="標楷體" w:eastAsia="標楷體" w:hAnsi="標楷體" w:cs="細明體" w:hint="eastAsia"/>
                <w:kern w:val="0"/>
                <w:szCs w:val="24"/>
              </w:rPr>
              <w:t>以外之</w:t>
            </w:r>
            <w:r w:rsidRPr="00AB5367">
              <w:rPr>
                <w:rFonts w:ascii="標楷體" w:eastAsia="標楷體" w:hAnsi="標楷體" w:cs="Times New Roman" w:hint="eastAsia"/>
                <w:strike/>
                <w:color w:val="FF0000"/>
                <w:szCs w:val="24"/>
              </w:rPr>
              <w:t>教育</w:t>
            </w:r>
            <w:r w:rsidRPr="00AB5367">
              <w:rPr>
                <w:rFonts w:ascii="標楷體" w:eastAsia="標楷體" w:hAnsi="標楷體" w:cs="Times New Roman" w:hint="eastAsia"/>
                <w:color w:val="FF0000"/>
                <w:szCs w:val="24"/>
              </w:rPr>
              <w:t>輔導管教</w:t>
            </w:r>
            <w:r w:rsidRPr="00AB5367">
              <w:rPr>
                <w:rFonts w:ascii="標楷體" w:eastAsia="標楷體" w:hAnsi="標楷體" w:cs="Times New Roman" w:hint="eastAsia"/>
                <w:szCs w:val="24"/>
              </w:rPr>
              <w:t>人員</w:t>
            </w:r>
            <w:r w:rsidRPr="00AB5367">
              <w:rPr>
                <w:rFonts w:ascii="標楷體" w:eastAsia="標楷體" w:hAnsi="標楷體" w:cs="Times New Roman" w:hint="eastAsia"/>
                <w:color w:val="FF0000"/>
                <w:szCs w:val="24"/>
              </w:rPr>
              <w:t>（包括兼任教師、代理教師、代課教師、教官或校安人員、實際執行教學之教育實習人員、專業輔導人員、運動教練、社團指導老師及其他輔導管教人員）</w:t>
            </w:r>
            <w:r w:rsidRPr="00AB5367">
              <w:rPr>
                <w:rFonts w:ascii="標楷體" w:eastAsia="標楷體" w:hAnsi="標楷體" w:cs="Times New Roman" w:hint="eastAsia"/>
                <w:szCs w:val="24"/>
              </w:rPr>
              <w:t>，準用本辦法之規定，辦理輔導與管教學生事宜，以落實教育基本法及相關法令規定，積極維護學生學習權、受教育權、身體自主權及人格發展權，並維護校園安全及教學秩序。</w:t>
            </w:r>
          </w:p>
          <w:p w:rsidR="00AB5367" w:rsidRPr="00AB5367" w:rsidRDefault="00AB5367" w:rsidP="00AB5367">
            <w:pPr>
              <w:autoSpaceDE w:val="0"/>
              <w:autoSpaceDN w:val="0"/>
              <w:adjustRightInd w:val="0"/>
              <w:rPr>
                <w:rFonts w:ascii="標楷體" w:eastAsia="標楷體" w:hAnsi="Times New Roman" w:cs="標楷體"/>
                <w:color w:val="FF0000"/>
                <w:kern w:val="0"/>
                <w:sz w:val="23"/>
                <w:szCs w:val="23"/>
              </w:rPr>
            </w:pPr>
            <w:r w:rsidRPr="00AB5367">
              <w:rPr>
                <w:rFonts w:ascii="標楷體" w:eastAsia="標楷體" w:hAnsi="Times New Roman" w:cs="標楷體" w:hint="eastAsia"/>
                <w:color w:val="FF0000"/>
                <w:kern w:val="0"/>
                <w:sz w:val="23"/>
                <w:szCs w:val="23"/>
              </w:rPr>
              <w:t>前項準用人員於執行輔導與管教學生前，宜先經適當之學生權利與校園法律實務、輔導諮商及正向管教等專業知能培訓，學校並應安排其接受相關在職訓練，俾能積極導引學生適性發展、協助培養其健全人格，創造友善校園文化及環境。</w:t>
            </w:r>
            <w:r w:rsidRPr="00AB5367">
              <w:rPr>
                <w:rFonts w:ascii="標楷體" w:eastAsia="標楷體" w:hAnsi="Times New Roman" w:cs="標楷體"/>
                <w:color w:val="FF0000"/>
                <w:kern w:val="0"/>
                <w:sz w:val="23"/>
                <w:szCs w:val="23"/>
              </w:rPr>
              <w:t xml:space="preserve"> </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第二章</w:t>
            </w:r>
          </w:p>
        </w:tc>
        <w:tc>
          <w:tcPr>
            <w:tcW w:w="7920" w:type="dxa"/>
          </w:tcPr>
          <w:p w:rsidR="00AB5367" w:rsidRPr="00AB5367" w:rsidRDefault="00AB5367" w:rsidP="00AB5367">
            <w:pPr>
              <w:rPr>
                <w:rFonts w:ascii="標楷體" w:eastAsia="標楷體" w:hAnsi="標楷體" w:cs="Times New Roman"/>
                <w:bCs/>
                <w:kern w:val="0"/>
                <w:szCs w:val="24"/>
              </w:rPr>
            </w:pPr>
            <w:r w:rsidRPr="00AB5367">
              <w:rPr>
                <w:rFonts w:ascii="標楷體" w:eastAsia="標楷體" w:hAnsi="標楷體" w:cs="Times New Roman" w:hint="eastAsia"/>
                <w:bCs/>
                <w:kern w:val="0"/>
                <w:szCs w:val="24"/>
              </w:rPr>
              <w:t>輔導與管教之</w:t>
            </w:r>
            <w:r w:rsidRPr="00AB5367">
              <w:rPr>
                <w:rFonts w:ascii="標楷體" w:eastAsia="標楷體" w:hAnsi="標楷體" w:cs="Times New Roman" w:hint="eastAsia"/>
                <w:szCs w:val="24"/>
              </w:rPr>
              <w:t>目的</w:t>
            </w:r>
            <w:r w:rsidRPr="00AB5367">
              <w:rPr>
                <w:rFonts w:ascii="標楷體" w:eastAsia="標楷體" w:hAnsi="標楷體" w:cs="Times New Roman" w:hint="eastAsia"/>
                <w:bCs/>
                <w:kern w:val="0"/>
                <w:szCs w:val="24"/>
              </w:rPr>
              <w:t>及原則</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第四條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bCs/>
                <w:kern w:val="0"/>
                <w:szCs w:val="24"/>
              </w:rPr>
              <w:t>輔</w:t>
            </w:r>
            <w:r w:rsidRPr="00AB5367">
              <w:rPr>
                <w:rFonts w:ascii="標楷體" w:eastAsia="標楷體" w:hAnsi="標楷體" w:cs="Times New Roman" w:hint="eastAsia"/>
                <w:szCs w:val="24"/>
              </w:rPr>
              <w:t>導與管教學生之目的</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教師輔導與管教學生之目的，包括：</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一、增</w:t>
            </w:r>
            <w:r w:rsidRPr="00AB5367">
              <w:rPr>
                <w:rFonts w:ascii="標楷體" w:eastAsia="標楷體" w:hAnsi="標楷體" w:cs="Times New Roman"/>
                <w:szCs w:val="24"/>
              </w:rPr>
              <w:t>進</w:t>
            </w:r>
            <w:r w:rsidRPr="00AB5367">
              <w:rPr>
                <w:rFonts w:ascii="標楷體" w:eastAsia="標楷體" w:hAnsi="標楷體" w:cs="Times New Roman" w:hint="eastAsia"/>
                <w:szCs w:val="24"/>
              </w:rPr>
              <w:t>學生良好行為及習慣，減少學生不良行為及習慣，以促進學生身心發展及身體自主，激發個人潛能，培養健全人格</w:t>
            </w:r>
            <w:r w:rsidRPr="00AB5367">
              <w:rPr>
                <w:rFonts w:ascii="標楷體" w:eastAsia="標楷體" w:hAnsi="標楷體" w:cs="Times New Roman"/>
                <w:szCs w:val="24"/>
              </w:rPr>
              <w:t>並導引適性發展</w:t>
            </w:r>
            <w:r w:rsidRPr="00AB5367">
              <w:rPr>
                <w:rFonts w:ascii="標楷體" w:eastAsia="標楷體" w:hAnsi="標楷體" w:cs="Times New Roman" w:hint="eastAsia"/>
                <w:szCs w:val="24"/>
              </w:rPr>
              <w:t>。</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lastRenderedPageBreak/>
              <w:t xml:space="preserve">二、培養學生自尊尊人、自治自律之處世態度。 </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三、維護</w:t>
            </w:r>
            <w:r w:rsidRPr="00AB5367">
              <w:rPr>
                <w:rFonts w:ascii="標楷體" w:eastAsia="標楷體" w:hAnsi="標楷體" w:cs="Times New Roman"/>
                <w:szCs w:val="24"/>
              </w:rPr>
              <w:t>校園安全</w:t>
            </w:r>
            <w:r w:rsidRPr="00AB5367">
              <w:rPr>
                <w:rFonts w:ascii="標楷體" w:eastAsia="標楷體" w:hAnsi="標楷體" w:cs="Times New Roman" w:hint="eastAsia"/>
                <w:szCs w:val="24"/>
              </w:rPr>
              <w:t>，避免學生受到霸凌及其他危害。</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四、維護</w:t>
            </w:r>
            <w:r w:rsidRPr="00AB5367">
              <w:rPr>
                <w:rFonts w:ascii="標楷體" w:eastAsia="標楷體" w:hAnsi="標楷體" w:cs="Times New Roman"/>
                <w:szCs w:val="24"/>
              </w:rPr>
              <w:t>教</w:t>
            </w:r>
            <w:r w:rsidRPr="00AB5367">
              <w:rPr>
                <w:rFonts w:ascii="標楷體" w:eastAsia="標楷體" w:hAnsi="標楷體" w:cs="Times New Roman" w:hint="eastAsia"/>
                <w:szCs w:val="24"/>
              </w:rPr>
              <w:t>學</w:t>
            </w:r>
            <w:r w:rsidRPr="00AB5367">
              <w:rPr>
                <w:rFonts w:ascii="標楷體" w:eastAsia="標楷體" w:hAnsi="標楷體" w:cs="Times New Roman"/>
                <w:szCs w:val="24"/>
              </w:rPr>
              <w:t>秩序</w:t>
            </w:r>
            <w:r w:rsidRPr="00AB5367">
              <w:rPr>
                <w:rFonts w:ascii="標楷體" w:eastAsia="標楷體" w:hAnsi="標楷體" w:cs="Times New Roman" w:hint="eastAsia"/>
                <w:szCs w:val="24"/>
              </w:rPr>
              <w:t>，確保班級教學及學校教育活動之正常進行。</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lastRenderedPageBreak/>
              <w:t>第五條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平等</w:t>
            </w:r>
            <w:r w:rsidRPr="00AB5367">
              <w:rPr>
                <w:rFonts w:ascii="標楷體" w:eastAsia="標楷體" w:hAnsi="標楷體" w:cs="Times New Roman" w:hint="eastAsia"/>
                <w:kern w:val="0"/>
                <w:szCs w:val="24"/>
              </w:rPr>
              <w:t>原則</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教師輔導與管教學生，非有正當理由，不得為差別待遇。</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第六條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比例原則</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教師</w:t>
            </w:r>
            <w:r w:rsidRPr="00AB5367">
              <w:rPr>
                <w:rFonts w:ascii="標楷體" w:eastAsia="標楷體" w:hAnsi="標楷體" w:cs="Times New Roman"/>
                <w:szCs w:val="24"/>
              </w:rPr>
              <w:t>所採行之輔導與管教措施，應與學生違規行為之情節輕重相當，並</w:t>
            </w:r>
            <w:r w:rsidRPr="00AB5367">
              <w:rPr>
                <w:rFonts w:ascii="標楷體" w:eastAsia="標楷體" w:hAnsi="標楷體" w:cs="Times New Roman" w:hint="eastAsia"/>
                <w:szCs w:val="24"/>
              </w:rPr>
              <w:t>依下列</w:t>
            </w:r>
            <w:r w:rsidRPr="00AB5367">
              <w:rPr>
                <w:rFonts w:ascii="標楷體" w:eastAsia="標楷體" w:hAnsi="標楷體" w:cs="Times New Roman"/>
                <w:szCs w:val="24"/>
              </w:rPr>
              <w:t>原則</w:t>
            </w:r>
            <w:r w:rsidRPr="00AB5367">
              <w:rPr>
                <w:rFonts w:ascii="標楷體" w:eastAsia="標楷體" w:hAnsi="標楷體" w:cs="Times New Roman" w:hint="eastAsia"/>
                <w:szCs w:val="24"/>
              </w:rPr>
              <w:t>為之：</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 xml:space="preserve">一、採取之措施應有助於目的之達成。 </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二、有多種同樣能達成目的之措施時，應選擇對學生權益損害</w:t>
            </w:r>
            <w:r w:rsidRPr="00AB5367">
              <w:rPr>
                <w:rFonts w:ascii="標楷體" w:eastAsia="標楷體" w:hAnsi="標楷體" w:cs="Times New Roman"/>
                <w:szCs w:val="24"/>
              </w:rPr>
              <w:t>較</w:t>
            </w:r>
            <w:r w:rsidRPr="00AB5367">
              <w:rPr>
                <w:rFonts w:ascii="標楷體" w:eastAsia="標楷體" w:hAnsi="標楷體" w:cs="Times New Roman" w:hint="eastAsia"/>
                <w:szCs w:val="24"/>
              </w:rPr>
              <w:t xml:space="preserve">少者。 </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szCs w:val="24"/>
              </w:rPr>
              <w:t>三、採取之措施所造成之損害不得與欲達成目的之利益顯失均衡。</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第七條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輔導與管教學生應審酌情狀</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教師輔導與管教學生應審酌個別學生下列</w:t>
            </w:r>
            <w:r w:rsidRPr="00AB5367">
              <w:rPr>
                <w:rFonts w:ascii="標楷體" w:eastAsia="標楷體" w:hAnsi="標楷體" w:cs="Times New Roman"/>
                <w:szCs w:val="24"/>
              </w:rPr>
              <w:t>情狀，</w:t>
            </w:r>
            <w:r w:rsidRPr="00AB5367">
              <w:rPr>
                <w:rFonts w:ascii="標楷體" w:eastAsia="標楷體" w:hAnsi="標楷體" w:cs="Times New Roman" w:hint="eastAsia"/>
                <w:szCs w:val="24"/>
              </w:rPr>
              <w:t>以確保輔導與管教措施之合理有效性：</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一、行為</w:t>
            </w:r>
            <w:r w:rsidRPr="00AB5367">
              <w:rPr>
                <w:rFonts w:ascii="標楷體" w:eastAsia="標楷體" w:hAnsi="標楷體" w:cs="Times New Roman"/>
                <w:szCs w:val="24"/>
              </w:rPr>
              <w:t>之動機</w:t>
            </w:r>
            <w:r w:rsidRPr="00AB5367">
              <w:rPr>
                <w:rFonts w:ascii="標楷體" w:eastAsia="標楷體" w:hAnsi="標楷體" w:cs="Times New Roman" w:hint="eastAsia"/>
                <w:szCs w:val="24"/>
              </w:rPr>
              <w:t>與</w:t>
            </w:r>
            <w:r w:rsidRPr="00AB5367">
              <w:rPr>
                <w:rFonts w:ascii="標楷體" w:eastAsia="標楷體" w:hAnsi="標楷體" w:cs="Times New Roman"/>
                <w:szCs w:val="24"/>
              </w:rPr>
              <w:t>目的。</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二、行為</w:t>
            </w:r>
            <w:r w:rsidRPr="00AB5367">
              <w:rPr>
                <w:rFonts w:ascii="標楷體" w:eastAsia="標楷體" w:hAnsi="標楷體" w:cs="Times New Roman"/>
                <w:szCs w:val="24"/>
              </w:rPr>
              <w:t>之</w:t>
            </w:r>
            <w:r w:rsidRPr="00AB5367">
              <w:rPr>
                <w:rFonts w:ascii="標楷體" w:eastAsia="標楷體" w:hAnsi="標楷體" w:cs="Times New Roman" w:hint="eastAsia"/>
                <w:szCs w:val="24"/>
              </w:rPr>
              <w:t>手段與行為</w:t>
            </w:r>
            <w:r w:rsidRPr="00AB5367">
              <w:rPr>
                <w:rFonts w:ascii="標楷體" w:eastAsia="標楷體" w:hAnsi="標楷體" w:cs="Times New Roman"/>
                <w:szCs w:val="24"/>
              </w:rPr>
              <w:t>時所受之</w:t>
            </w:r>
            <w:r w:rsidRPr="00AB5367">
              <w:rPr>
                <w:rFonts w:ascii="標楷體" w:eastAsia="標楷體" w:hAnsi="標楷體" w:cs="Times New Roman" w:hint="eastAsia"/>
                <w:szCs w:val="24"/>
              </w:rPr>
              <w:t>外在情境影響</w:t>
            </w:r>
            <w:r w:rsidRPr="00AB5367">
              <w:rPr>
                <w:rFonts w:ascii="標楷體" w:eastAsia="標楷體" w:hAnsi="標楷體" w:cs="Times New Roman"/>
                <w:szCs w:val="24"/>
              </w:rPr>
              <w:t>。</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三、行為</w:t>
            </w:r>
            <w:r w:rsidRPr="00AB5367">
              <w:rPr>
                <w:rFonts w:ascii="標楷體" w:eastAsia="標楷體" w:hAnsi="標楷體" w:cs="Times New Roman"/>
                <w:szCs w:val="24"/>
              </w:rPr>
              <w:t>違反義務之程度與所生之危險或損害。</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四、學生</w:t>
            </w:r>
            <w:r w:rsidRPr="00AB5367">
              <w:rPr>
                <w:rFonts w:ascii="標楷體" w:eastAsia="標楷體" w:hAnsi="標楷體" w:cs="Times New Roman"/>
                <w:szCs w:val="24"/>
              </w:rPr>
              <w:t>之</w:t>
            </w:r>
            <w:r w:rsidRPr="00AB5367">
              <w:rPr>
                <w:rFonts w:ascii="標楷體" w:eastAsia="標楷體" w:hAnsi="標楷體" w:cs="Times New Roman" w:hint="eastAsia"/>
                <w:szCs w:val="24"/>
              </w:rPr>
              <w:t>人格特質、身心健康</w:t>
            </w:r>
            <w:r w:rsidRPr="00AB5367">
              <w:rPr>
                <w:rFonts w:ascii="標楷體" w:eastAsia="標楷體" w:hAnsi="標楷體" w:cs="Times New Roman"/>
                <w:szCs w:val="24"/>
              </w:rPr>
              <w:t>狀況、生活狀況</w:t>
            </w:r>
            <w:r w:rsidRPr="00AB5367">
              <w:rPr>
                <w:rFonts w:ascii="標楷體" w:eastAsia="標楷體" w:hAnsi="標楷體" w:cs="Times New Roman" w:hint="eastAsia"/>
                <w:szCs w:val="24"/>
              </w:rPr>
              <w:t>與家庭狀況</w:t>
            </w:r>
            <w:r w:rsidRPr="00AB5367">
              <w:rPr>
                <w:rFonts w:ascii="標楷體" w:eastAsia="標楷體" w:hAnsi="標楷體" w:cs="Times New Roman"/>
                <w:szCs w:val="24"/>
              </w:rPr>
              <w:t>。</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五、學生</w:t>
            </w:r>
            <w:r w:rsidRPr="00AB5367">
              <w:rPr>
                <w:rFonts w:ascii="標楷體" w:eastAsia="標楷體" w:hAnsi="標楷體" w:cs="Times New Roman"/>
                <w:szCs w:val="24"/>
              </w:rPr>
              <w:t>之品行、智識程度</w:t>
            </w:r>
            <w:r w:rsidRPr="00AB5367">
              <w:rPr>
                <w:rFonts w:ascii="標楷體" w:eastAsia="標楷體" w:hAnsi="標楷體" w:cs="Times New Roman" w:hint="eastAsia"/>
                <w:szCs w:val="24"/>
              </w:rPr>
              <w:t>與平時表現</w:t>
            </w:r>
            <w:r w:rsidRPr="00AB5367">
              <w:rPr>
                <w:rFonts w:ascii="標楷體" w:eastAsia="標楷體" w:hAnsi="標楷體" w:cs="Times New Roman"/>
                <w:szCs w:val="24"/>
              </w:rPr>
              <w:t>。</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六、行為</w:t>
            </w:r>
            <w:r w:rsidRPr="00AB5367">
              <w:rPr>
                <w:rFonts w:ascii="標楷體" w:eastAsia="標楷體" w:hAnsi="標楷體" w:cs="Times New Roman"/>
                <w:szCs w:val="24"/>
              </w:rPr>
              <w:t>後之態度。</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szCs w:val="24"/>
              </w:rPr>
              <w:t>前項所稱行為包含作為及不作為。</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szCs w:val="24"/>
              </w:rPr>
              <w:t>第八條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輔導與管教學生之基本考量</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教師輔導與管教學生，應先了解學生行為之原因，針對其原因選擇解決問題之方法，</w:t>
            </w:r>
            <w:r w:rsidRPr="00AB5367">
              <w:rPr>
                <w:rFonts w:ascii="標楷體" w:eastAsia="標楷體" w:hAnsi="標楷體" w:cs="Times New Roman" w:hint="eastAsia"/>
                <w:color w:val="FF0000"/>
                <w:szCs w:val="24"/>
              </w:rPr>
              <w:t>採取輔導及正向管教措施，</w:t>
            </w:r>
            <w:r w:rsidRPr="00AB5367">
              <w:rPr>
                <w:rFonts w:ascii="標楷體" w:eastAsia="標楷體" w:hAnsi="標楷體" w:cs="Times New Roman" w:hint="eastAsia"/>
                <w:szCs w:val="24"/>
              </w:rPr>
              <w:t>並視狀況調整或變更。</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教師輔導與管教學生之基本考量如下：</w:t>
            </w:r>
          </w:p>
          <w:p w:rsidR="00AB5367" w:rsidRPr="00AB5367" w:rsidRDefault="00AB5367" w:rsidP="00AB5367">
            <w:pPr>
              <w:numPr>
                <w:ilvl w:val="0"/>
                <w:numId w:val="31"/>
              </w:numPr>
              <w:rPr>
                <w:rFonts w:ascii="標楷體" w:eastAsia="標楷體" w:hAnsi="標楷體" w:cs="細明體"/>
                <w:szCs w:val="24"/>
              </w:rPr>
            </w:pPr>
            <w:r w:rsidRPr="00AB5367">
              <w:rPr>
                <w:rFonts w:ascii="標楷體" w:eastAsia="標楷體" w:hAnsi="標楷體" w:cs="Times New Roman" w:hint="eastAsia"/>
                <w:szCs w:val="24"/>
              </w:rPr>
              <w:t>尊重</w:t>
            </w:r>
            <w:r w:rsidRPr="00AB5367">
              <w:rPr>
                <w:rFonts w:ascii="標楷體" w:eastAsia="標楷體" w:hAnsi="標楷體" w:cs="細明體"/>
                <w:szCs w:val="24"/>
              </w:rPr>
              <w:t>學生之學習權、受教育權、身體自主權及人格發展權</w:t>
            </w:r>
            <w:r w:rsidRPr="00AB5367">
              <w:rPr>
                <w:rFonts w:ascii="標楷體" w:eastAsia="標楷體" w:hAnsi="標楷體" w:cs="細明體" w:hint="eastAsia"/>
                <w:szCs w:val="24"/>
              </w:rPr>
              <w:t>。</w:t>
            </w:r>
          </w:p>
          <w:p w:rsidR="00AB5367" w:rsidRPr="00AB5367" w:rsidRDefault="00AB5367" w:rsidP="00AB5367">
            <w:pPr>
              <w:numPr>
                <w:ilvl w:val="0"/>
                <w:numId w:val="31"/>
              </w:numPr>
              <w:rPr>
                <w:rFonts w:ascii="標楷體" w:eastAsia="標楷體" w:hAnsi="標楷體" w:cs="Times New Roman"/>
                <w:color w:val="FF0000"/>
                <w:szCs w:val="24"/>
              </w:rPr>
            </w:pPr>
            <w:r w:rsidRPr="00AB5367">
              <w:rPr>
                <w:rFonts w:ascii="標楷體" w:eastAsia="標楷體" w:hAnsi="標楷體" w:cs="Times New Roman" w:hint="eastAsia"/>
                <w:szCs w:val="24"/>
              </w:rPr>
              <w:t>輔導與管教方式應考量學生身心發展之個別差異</w:t>
            </w:r>
            <w:r w:rsidRPr="00AB5367">
              <w:rPr>
                <w:rFonts w:ascii="Times New Roman" w:eastAsia="新細明體" w:hAnsi="Times New Roman" w:cs="Times New Roman" w:hint="eastAsia"/>
                <w:sz w:val="23"/>
                <w:szCs w:val="23"/>
              </w:rPr>
              <w:t>，</w:t>
            </w:r>
            <w:r w:rsidRPr="00AB5367">
              <w:rPr>
                <w:rFonts w:ascii="標楷體" w:eastAsia="標楷體" w:hAnsi="標楷體" w:cs="Times New Roman" w:hint="eastAsia"/>
                <w:color w:val="FF0000"/>
                <w:szCs w:val="24"/>
              </w:rPr>
              <w:t>符合學生之人格尊嚴。</w:t>
            </w:r>
          </w:p>
          <w:p w:rsidR="00AB5367" w:rsidRPr="00AB5367" w:rsidRDefault="00AB5367" w:rsidP="00AB5367">
            <w:pPr>
              <w:numPr>
                <w:ilvl w:val="0"/>
                <w:numId w:val="31"/>
              </w:numPr>
              <w:rPr>
                <w:rFonts w:ascii="標楷體" w:eastAsia="標楷體" w:hAnsi="標楷體" w:cs="細明體"/>
                <w:szCs w:val="24"/>
              </w:rPr>
            </w:pPr>
            <w:r w:rsidRPr="00AB5367">
              <w:rPr>
                <w:rFonts w:ascii="標楷體" w:eastAsia="標楷體" w:hAnsi="標楷體" w:cs="Times New Roman" w:hint="eastAsia"/>
                <w:szCs w:val="24"/>
              </w:rPr>
              <w:t>啟發學生自我察覺、自我省思及自制能力。</w:t>
            </w:r>
          </w:p>
          <w:p w:rsidR="00AB5367" w:rsidRPr="00AB5367" w:rsidRDefault="00AB5367" w:rsidP="00AB5367">
            <w:pPr>
              <w:numPr>
                <w:ilvl w:val="0"/>
                <w:numId w:val="31"/>
              </w:numPr>
              <w:rPr>
                <w:rFonts w:ascii="標楷體" w:eastAsia="標楷體" w:hAnsi="標楷體" w:cs="細明體"/>
                <w:szCs w:val="24"/>
              </w:rPr>
            </w:pPr>
            <w:r w:rsidRPr="00AB5367">
              <w:rPr>
                <w:rFonts w:ascii="標楷體" w:eastAsia="標楷體" w:hAnsi="標楷體" w:cs="Times New Roman" w:hint="eastAsia"/>
                <w:szCs w:val="24"/>
              </w:rPr>
              <w:t>對學生所表現之良好行為與逐漸減少之不良行為，應多予讚賞、鼓勵及表揚。</w:t>
            </w:r>
          </w:p>
          <w:p w:rsidR="00AB5367" w:rsidRPr="00AB5367" w:rsidRDefault="00AB5367" w:rsidP="00AB5367">
            <w:pPr>
              <w:numPr>
                <w:ilvl w:val="0"/>
                <w:numId w:val="31"/>
              </w:numPr>
              <w:rPr>
                <w:rFonts w:ascii="標楷體" w:eastAsia="標楷體" w:hAnsi="標楷體" w:cs="細明體"/>
                <w:szCs w:val="24"/>
              </w:rPr>
            </w:pPr>
            <w:r w:rsidRPr="00AB5367">
              <w:rPr>
                <w:rFonts w:ascii="標楷體" w:eastAsia="標楷體" w:hAnsi="標楷體" w:cs="Times New Roman" w:hint="eastAsia"/>
                <w:szCs w:val="24"/>
              </w:rPr>
              <w:t>應教導學生，未受鼓勵或受到批評指責時之正向思考及因應方法，以培養學生承受挫折之能力及堅毅性格。</w:t>
            </w:r>
          </w:p>
          <w:p w:rsidR="00AB5367" w:rsidRPr="00AB5367" w:rsidRDefault="00AB5367" w:rsidP="00AB5367">
            <w:pPr>
              <w:numPr>
                <w:ilvl w:val="0"/>
                <w:numId w:val="31"/>
              </w:numPr>
              <w:rPr>
                <w:rFonts w:ascii="標楷體" w:eastAsia="標楷體" w:hAnsi="標楷體" w:cs="細明體"/>
                <w:szCs w:val="24"/>
              </w:rPr>
            </w:pPr>
            <w:r w:rsidRPr="00AB5367">
              <w:rPr>
                <w:rFonts w:ascii="標楷體" w:eastAsia="標楷體" w:hAnsi="標楷體" w:cs="Times New Roman" w:hint="eastAsia"/>
                <w:szCs w:val="24"/>
              </w:rPr>
              <w:t>不得因個人之</w:t>
            </w:r>
            <w:r w:rsidRPr="00AB5367">
              <w:rPr>
                <w:rFonts w:ascii="標楷體" w:eastAsia="標楷體" w:hAnsi="標楷體" w:cs="Times New Roman" w:hint="eastAsia"/>
                <w:color w:val="FF0000"/>
                <w:szCs w:val="24"/>
              </w:rPr>
              <w:t>行為</w:t>
            </w:r>
            <w:r w:rsidRPr="00AB5367">
              <w:rPr>
                <w:rFonts w:ascii="標楷體" w:eastAsia="標楷體" w:hAnsi="標楷體" w:cs="Times New Roman" w:hint="eastAsia"/>
                <w:strike/>
                <w:color w:val="FF0000"/>
                <w:szCs w:val="24"/>
              </w:rPr>
              <w:t>或</w:t>
            </w:r>
            <w:r w:rsidRPr="00AB5367">
              <w:rPr>
                <w:rFonts w:ascii="標楷體" w:eastAsia="標楷體" w:hAnsi="標楷體" w:cs="Times New Roman" w:hint="eastAsia"/>
                <w:szCs w:val="24"/>
              </w:rPr>
              <w:t>處罰</w:t>
            </w:r>
            <w:r w:rsidRPr="00AB5367">
              <w:rPr>
                <w:rFonts w:ascii="標楷體" w:eastAsia="標楷體" w:hAnsi="標楷體" w:cs="Times New Roman" w:hint="eastAsia"/>
                <w:strike/>
                <w:color w:val="FF0000"/>
                <w:szCs w:val="24"/>
              </w:rPr>
              <w:t>少數人之錯誤而處罰</w:t>
            </w:r>
            <w:r w:rsidRPr="00AB5367">
              <w:rPr>
                <w:rFonts w:ascii="標楷體" w:eastAsia="標楷體" w:hAnsi="標楷體" w:cs="Times New Roman" w:hint="eastAsia"/>
                <w:color w:val="FF0000"/>
                <w:szCs w:val="24"/>
              </w:rPr>
              <w:t>其他或全體</w:t>
            </w:r>
            <w:r w:rsidRPr="00AB5367">
              <w:rPr>
                <w:rFonts w:ascii="標楷體" w:eastAsia="標楷體" w:hAnsi="標楷體" w:cs="Times New Roman" w:hint="eastAsia"/>
                <w:szCs w:val="24"/>
              </w:rPr>
              <w:t>學生。</w:t>
            </w:r>
          </w:p>
          <w:p w:rsidR="00AB5367" w:rsidRPr="00AB5367" w:rsidRDefault="00AB5367" w:rsidP="00AB5367">
            <w:pPr>
              <w:numPr>
                <w:ilvl w:val="0"/>
                <w:numId w:val="31"/>
              </w:numPr>
              <w:rPr>
                <w:rFonts w:ascii="標楷體" w:eastAsia="標楷體" w:hAnsi="標楷體" w:cs="細明體"/>
                <w:szCs w:val="24"/>
              </w:rPr>
            </w:pPr>
            <w:r w:rsidRPr="00AB5367">
              <w:rPr>
                <w:rFonts w:ascii="標楷體" w:eastAsia="標楷體" w:hAnsi="標楷體" w:cs="Times New Roman" w:hint="eastAsia"/>
                <w:szCs w:val="24"/>
              </w:rPr>
              <w:t>對學生受教</w:t>
            </w:r>
            <w:r w:rsidRPr="00AB5367">
              <w:rPr>
                <w:rFonts w:ascii="標楷體" w:eastAsia="標楷體" w:hAnsi="標楷體" w:cs="細明體"/>
                <w:szCs w:val="24"/>
              </w:rPr>
              <w:t>育</w:t>
            </w:r>
            <w:r w:rsidRPr="00AB5367">
              <w:rPr>
                <w:rFonts w:ascii="標楷體" w:eastAsia="標楷體" w:hAnsi="標楷體" w:cs="Times New Roman" w:hint="eastAsia"/>
                <w:szCs w:val="24"/>
              </w:rPr>
              <w:t>權之合理限制應依相關法令為之，且不應完全剝奪學生之受教</w:t>
            </w:r>
            <w:r w:rsidRPr="00AB5367">
              <w:rPr>
                <w:rFonts w:ascii="標楷體" w:eastAsia="標楷體" w:hAnsi="標楷體" w:cs="細明體"/>
                <w:szCs w:val="24"/>
              </w:rPr>
              <w:t>育</w:t>
            </w:r>
            <w:r w:rsidRPr="00AB5367">
              <w:rPr>
                <w:rFonts w:ascii="標楷體" w:eastAsia="標楷體" w:hAnsi="標楷體" w:cs="Times New Roman" w:hint="eastAsia"/>
                <w:szCs w:val="24"/>
              </w:rPr>
              <w:t>權。</w:t>
            </w:r>
          </w:p>
          <w:p w:rsidR="00AB5367" w:rsidRPr="00AB5367" w:rsidRDefault="00AB5367" w:rsidP="00AB5367">
            <w:pPr>
              <w:numPr>
                <w:ilvl w:val="0"/>
                <w:numId w:val="31"/>
              </w:numPr>
              <w:rPr>
                <w:rFonts w:ascii="標楷體" w:eastAsia="標楷體" w:hAnsi="標楷體" w:cs="細明體"/>
                <w:szCs w:val="24"/>
              </w:rPr>
            </w:pPr>
            <w:r w:rsidRPr="00AB5367">
              <w:rPr>
                <w:rFonts w:ascii="標楷體" w:eastAsia="標楷體" w:hAnsi="標楷體" w:cs="Times New Roman" w:hint="eastAsia"/>
                <w:szCs w:val="24"/>
              </w:rPr>
              <w:t>不得以對學生財產權之侵害（如罰錢等）作為輔導與管教之手段。但要求學生依法賠償對公物或他人物品之損害者，不在此限。</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szCs w:val="24"/>
              </w:rPr>
              <w:t>第九條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處罰之正當法律程序</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學校或教師處罰學生，應視情況適度給予學生陳述意見之機會，以了解其</w:t>
            </w:r>
            <w:r w:rsidRPr="00AB5367">
              <w:rPr>
                <w:rFonts w:ascii="標楷體" w:eastAsia="標楷體" w:hAnsi="標楷體" w:cs="Times New Roman" w:hint="eastAsia"/>
                <w:szCs w:val="24"/>
              </w:rPr>
              <w:lastRenderedPageBreak/>
              <w:t>行為動機與目的等重要情狀，並適當說明處罰所針對之違規行為、實施處罰之理由及措施。</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學生對於教師之處罰措施提出異議，教師</w:t>
            </w:r>
            <w:r w:rsidRPr="00AB5367">
              <w:rPr>
                <w:rFonts w:ascii="標楷體" w:eastAsia="標楷體" w:hAnsi="標楷體" w:cs="Times New Roman" w:hint="eastAsia"/>
                <w:szCs w:val="24"/>
                <w:u w:val="single"/>
              </w:rPr>
              <w:t>認為有理由者，得斟酌情形，調整</w:t>
            </w:r>
            <w:r w:rsidRPr="00AB5367">
              <w:rPr>
                <w:rFonts w:ascii="標楷體" w:eastAsia="標楷體" w:hAnsi="標楷體" w:cs="Times New Roman" w:hint="eastAsia"/>
                <w:szCs w:val="24"/>
              </w:rPr>
              <w:t>所執行之處罰措施</w:t>
            </w:r>
            <w:r w:rsidRPr="00AB5367">
              <w:rPr>
                <w:rFonts w:ascii="標楷體" w:eastAsia="標楷體" w:hAnsi="標楷體" w:cs="Times New Roman" w:hint="eastAsia"/>
                <w:color w:val="FF0000"/>
                <w:szCs w:val="24"/>
              </w:rPr>
              <w:t>；</w:t>
            </w:r>
            <w:r w:rsidRPr="00AB5367">
              <w:rPr>
                <w:rFonts w:ascii="標楷體" w:eastAsia="標楷體" w:hAnsi="標楷體" w:cs="Times New Roman" w:hint="eastAsia"/>
                <w:szCs w:val="24"/>
              </w:rPr>
              <w:t>必要時</w:t>
            </w:r>
            <w:r w:rsidRPr="00AB5367">
              <w:rPr>
                <w:rFonts w:ascii="標楷體" w:eastAsia="標楷體" w:hAnsi="標楷體" w:cs="Times New Roman" w:hint="eastAsia"/>
                <w:color w:val="FF0000"/>
                <w:szCs w:val="24"/>
              </w:rPr>
              <w:t>，</w:t>
            </w:r>
            <w:r w:rsidRPr="00AB5367">
              <w:rPr>
                <w:rFonts w:ascii="標楷體" w:eastAsia="標楷體" w:hAnsi="標楷體" w:cs="Times New Roman" w:hint="eastAsia"/>
                <w:szCs w:val="24"/>
              </w:rPr>
              <w:t>得將學生移請</w:t>
            </w:r>
            <w:r w:rsidRPr="00AB5367">
              <w:rPr>
                <w:rFonts w:ascii="標楷體" w:eastAsia="標楷體" w:hAnsi="標楷體" w:cs="Times New Roman" w:hint="eastAsia"/>
                <w:color w:val="FF0000"/>
                <w:szCs w:val="24"/>
              </w:rPr>
              <w:t>學生事務處（以下簡稱學務處）</w:t>
            </w:r>
            <w:r w:rsidRPr="00AB5367">
              <w:rPr>
                <w:rFonts w:ascii="標楷體" w:eastAsia="標楷體" w:hAnsi="標楷體" w:cs="Times New Roman" w:hint="eastAsia"/>
                <w:szCs w:val="24"/>
              </w:rPr>
              <w:t>或輔導處（室）處置。</w:t>
            </w:r>
          </w:p>
          <w:p w:rsidR="00AB5367" w:rsidRPr="00AB5367" w:rsidRDefault="00AB5367" w:rsidP="00AB5367">
            <w:pPr>
              <w:rPr>
                <w:rFonts w:ascii="標楷體" w:eastAsia="標楷體" w:hAnsi="標楷體" w:cs="Times New Roman"/>
                <w:szCs w:val="24"/>
              </w:rPr>
            </w:pPr>
            <w:r w:rsidRPr="00AB5367">
              <w:rPr>
                <w:rFonts w:ascii="標楷體" w:eastAsia="標楷體" w:hAnsi="標楷體" w:cs="Arial" w:hint="eastAsia"/>
                <w:szCs w:val="24"/>
              </w:rPr>
              <w:t>教師應依學生或其</w:t>
            </w:r>
            <w:r w:rsidRPr="00AB5367">
              <w:rPr>
                <w:rFonts w:ascii="標楷體" w:eastAsia="標楷體" w:hAnsi="標楷體" w:cs="Times New Roman" w:hint="eastAsia"/>
                <w:kern w:val="0"/>
                <w:szCs w:val="24"/>
              </w:rPr>
              <w:t>監護權人</w:t>
            </w:r>
            <w:r w:rsidRPr="00AB5367">
              <w:rPr>
                <w:rFonts w:ascii="標楷體" w:eastAsia="標楷體" w:hAnsi="標楷體" w:cs="Arial" w:hint="eastAsia"/>
                <w:szCs w:val="24"/>
              </w:rPr>
              <w:t>之</w:t>
            </w:r>
            <w:r w:rsidRPr="00AB5367">
              <w:rPr>
                <w:rFonts w:ascii="標楷體" w:eastAsia="標楷體" w:hAnsi="標楷體" w:cs="Arial"/>
                <w:szCs w:val="24"/>
              </w:rPr>
              <w:t>請求，</w:t>
            </w:r>
            <w:r w:rsidRPr="00AB5367">
              <w:rPr>
                <w:rFonts w:ascii="標楷體" w:eastAsia="標楷體" w:hAnsi="標楷體" w:cs="Arial" w:hint="eastAsia"/>
                <w:szCs w:val="24"/>
              </w:rPr>
              <w:t>說</w:t>
            </w:r>
            <w:r w:rsidRPr="00AB5367">
              <w:rPr>
                <w:rFonts w:ascii="標楷體" w:eastAsia="標楷體" w:hAnsi="標楷體" w:cs="Arial"/>
                <w:szCs w:val="24"/>
              </w:rPr>
              <w:t>明</w:t>
            </w:r>
            <w:r w:rsidRPr="00AB5367">
              <w:rPr>
                <w:rFonts w:ascii="標楷體" w:eastAsia="標楷體" w:hAnsi="標楷體" w:cs="Times New Roman" w:hint="eastAsia"/>
                <w:szCs w:val="24"/>
              </w:rPr>
              <w:t>處罰</w:t>
            </w:r>
            <w:r w:rsidRPr="00AB5367">
              <w:rPr>
                <w:rFonts w:ascii="標楷體" w:eastAsia="標楷體" w:hAnsi="標楷體" w:cs="Arial"/>
                <w:szCs w:val="24"/>
              </w:rPr>
              <w:t>過程及理由。</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lastRenderedPageBreak/>
              <w:t>第十條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對</w:t>
            </w:r>
            <w:r w:rsidRPr="00AB5367">
              <w:rPr>
                <w:rFonts w:ascii="標楷體" w:eastAsia="標楷體" w:hAnsi="標楷體" w:cs="Times New Roman" w:hint="eastAsia"/>
                <w:kern w:val="0"/>
                <w:szCs w:val="24"/>
              </w:rPr>
              <w:t>學生及監護權人</w:t>
            </w:r>
            <w:r w:rsidRPr="00AB5367">
              <w:rPr>
                <w:rFonts w:ascii="標楷體" w:eastAsia="標楷體" w:hAnsi="標楷體" w:cs="Times New Roman" w:hint="eastAsia"/>
                <w:szCs w:val="24"/>
              </w:rPr>
              <w:t>之資訊公開與溝通</w:t>
            </w:r>
          </w:p>
          <w:p w:rsidR="00AB5367" w:rsidRPr="00AB5367" w:rsidRDefault="00AB5367" w:rsidP="00AB5367">
            <w:pPr>
              <w:rPr>
                <w:rFonts w:ascii="標楷體" w:eastAsia="標楷體" w:hAnsi="標楷體" w:cs="Times New Roman"/>
                <w:szCs w:val="24"/>
              </w:rPr>
            </w:pPr>
            <w:r w:rsidRPr="00AB5367">
              <w:rPr>
                <w:rFonts w:ascii="標楷體" w:eastAsia="標楷體" w:hAnsi="標楷體" w:cs="細明體" w:hint="eastAsia"/>
                <w:kern w:val="0"/>
                <w:szCs w:val="24"/>
              </w:rPr>
              <w:t>本</w:t>
            </w:r>
            <w:r w:rsidRPr="00AB5367">
              <w:rPr>
                <w:rFonts w:ascii="標楷體" w:eastAsia="標楷體" w:hAnsi="標楷體" w:cs="細明體"/>
                <w:kern w:val="0"/>
                <w:szCs w:val="24"/>
              </w:rPr>
              <w:t>校</w:t>
            </w:r>
            <w:r w:rsidRPr="00AB5367">
              <w:rPr>
                <w:rFonts w:ascii="標楷體" w:eastAsia="標楷體" w:hAnsi="標楷體" w:cs="細明體" w:hint="eastAsia"/>
                <w:kern w:val="0"/>
                <w:szCs w:val="24"/>
              </w:rPr>
              <w:t>所訂之</w:t>
            </w:r>
            <w:r w:rsidRPr="00AB5367">
              <w:rPr>
                <w:rFonts w:ascii="標楷體" w:eastAsia="標楷體" w:hAnsi="標楷體" w:cs="細明體"/>
                <w:kern w:val="0"/>
                <w:szCs w:val="24"/>
              </w:rPr>
              <w:t>教師輔導與管教學生辦法</w:t>
            </w:r>
            <w:r w:rsidRPr="00AB5367">
              <w:rPr>
                <w:rFonts w:ascii="標楷體" w:eastAsia="標楷體" w:hAnsi="標楷體" w:cs="細明體" w:hint="eastAsia"/>
                <w:kern w:val="0"/>
                <w:szCs w:val="24"/>
              </w:rPr>
              <w:t>、校規、</w:t>
            </w:r>
            <w:r w:rsidRPr="00AB5367">
              <w:rPr>
                <w:rFonts w:ascii="標楷體" w:eastAsia="標楷體" w:hAnsi="標楷體" w:cs="細明體"/>
                <w:kern w:val="0"/>
                <w:szCs w:val="24"/>
              </w:rPr>
              <w:t>有關學生權益之法令規定、權利救濟途徑等相關資訊</w:t>
            </w:r>
            <w:r w:rsidRPr="00AB5367">
              <w:rPr>
                <w:rFonts w:ascii="標楷體" w:eastAsia="標楷體" w:hAnsi="標楷體" w:cs="細明體" w:hint="eastAsia"/>
                <w:kern w:val="0"/>
                <w:szCs w:val="24"/>
              </w:rPr>
              <w:t>，</w:t>
            </w:r>
            <w:r w:rsidRPr="00AB5367">
              <w:rPr>
                <w:rFonts w:ascii="標楷體" w:eastAsia="標楷體" w:hAnsi="標楷體" w:cs="細明體"/>
                <w:kern w:val="0"/>
                <w:szCs w:val="24"/>
              </w:rPr>
              <w:t>應</w:t>
            </w:r>
            <w:r w:rsidRPr="00AB5367">
              <w:rPr>
                <w:rFonts w:ascii="標楷體" w:eastAsia="標楷體" w:hAnsi="標楷體" w:cs="細明體" w:hint="eastAsia"/>
                <w:kern w:val="0"/>
                <w:szCs w:val="24"/>
              </w:rPr>
              <w:t>對</w:t>
            </w:r>
            <w:r w:rsidRPr="00AB5367">
              <w:rPr>
                <w:rFonts w:ascii="標楷體" w:eastAsia="標楷體" w:hAnsi="標楷體" w:cs="Times New Roman" w:hint="eastAsia"/>
                <w:kern w:val="0"/>
                <w:szCs w:val="24"/>
              </w:rPr>
              <w:t>學生及監護權人</w:t>
            </w:r>
            <w:r w:rsidRPr="00AB5367">
              <w:rPr>
                <w:rFonts w:ascii="標楷體" w:eastAsia="標楷體" w:hAnsi="標楷體" w:cs="細明體"/>
                <w:kern w:val="0"/>
                <w:szCs w:val="24"/>
              </w:rPr>
              <w:t>公開。</w:t>
            </w:r>
          </w:p>
          <w:p w:rsidR="00AB5367" w:rsidRPr="00AB5367" w:rsidRDefault="00AB5367" w:rsidP="00AB5367">
            <w:pPr>
              <w:rPr>
                <w:rFonts w:ascii="標楷體" w:eastAsia="標楷體" w:hAnsi="標楷體" w:cs="細明體"/>
                <w:kern w:val="0"/>
                <w:szCs w:val="24"/>
              </w:rPr>
            </w:pPr>
            <w:r w:rsidRPr="00AB5367">
              <w:rPr>
                <w:rFonts w:ascii="標楷體" w:eastAsia="標楷體" w:hAnsi="標楷體" w:cs="Times New Roman" w:hint="eastAsia"/>
                <w:kern w:val="0"/>
                <w:szCs w:val="24"/>
              </w:rPr>
              <w:t>監護權人</w:t>
            </w:r>
            <w:r w:rsidRPr="00AB5367">
              <w:rPr>
                <w:rFonts w:ascii="標楷體" w:eastAsia="標楷體" w:hAnsi="標楷體" w:cs="細明體"/>
                <w:kern w:val="0"/>
                <w:szCs w:val="24"/>
              </w:rPr>
              <w:t>或學校家長會對</w:t>
            </w:r>
            <w:r w:rsidRPr="00AB5367">
              <w:rPr>
                <w:rFonts w:ascii="標楷體" w:eastAsia="標楷體" w:hAnsi="標楷體" w:cs="細明體" w:hint="eastAsia"/>
                <w:kern w:val="0"/>
                <w:szCs w:val="24"/>
              </w:rPr>
              <w:t>本</w:t>
            </w:r>
            <w:r w:rsidRPr="00AB5367">
              <w:rPr>
                <w:rFonts w:ascii="標楷體" w:eastAsia="標楷體" w:hAnsi="標楷體" w:cs="細明體"/>
                <w:kern w:val="0"/>
                <w:szCs w:val="24"/>
              </w:rPr>
              <w:t>校所</w:t>
            </w:r>
            <w:r w:rsidRPr="00AB5367">
              <w:rPr>
                <w:rFonts w:ascii="標楷體" w:eastAsia="標楷體" w:hAnsi="標楷體" w:cs="細明體" w:hint="eastAsia"/>
                <w:kern w:val="0"/>
                <w:szCs w:val="24"/>
              </w:rPr>
              <w:t>訂之</w:t>
            </w:r>
            <w:r w:rsidRPr="00AB5367">
              <w:rPr>
                <w:rFonts w:ascii="標楷體" w:eastAsia="標楷體" w:hAnsi="標楷體" w:cs="細明體"/>
                <w:kern w:val="0"/>
                <w:szCs w:val="24"/>
              </w:rPr>
              <w:t>教師輔導與管教學生辦法及其他相關事項有不同意見時，得向</w:t>
            </w:r>
            <w:r w:rsidRPr="00AB5367">
              <w:rPr>
                <w:rFonts w:ascii="標楷體" w:eastAsia="標楷體" w:hAnsi="標楷體" w:cs="細明體" w:hint="eastAsia"/>
                <w:kern w:val="0"/>
                <w:szCs w:val="24"/>
              </w:rPr>
              <w:t>教師</w:t>
            </w:r>
            <w:r w:rsidRPr="00AB5367">
              <w:rPr>
                <w:rFonts w:ascii="標楷體" w:eastAsia="標楷體" w:hAnsi="標楷體" w:cs="細明體"/>
                <w:kern w:val="0"/>
                <w:szCs w:val="24"/>
              </w:rPr>
              <w:t>或學校提出意見。</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細明體" w:hint="eastAsia"/>
                <w:kern w:val="0"/>
                <w:szCs w:val="24"/>
              </w:rPr>
              <w:t>教師</w:t>
            </w:r>
            <w:r w:rsidRPr="00AB5367">
              <w:rPr>
                <w:rFonts w:ascii="標楷體" w:eastAsia="標楷體" w:hAnsi="標楷體" w:cs="細明體"/>
                <w:kern w:val="0"/>
                <w:szCs w:val="24"/>
              </w:rPr>
              <w:t>或學校於接獲意見時，應溝通協調</w:t>
            </w:r>
            <w:r w:rsidRPr="00AB5367">
              <w:rPr>
                <w:rFonts w:ascii="標楷體" w:eastAsia="標楷體" w:hAnsi="標楷體" w:cs="細明體" w:hint="eastAsia"/>
                <w:kern w:val="0"/>
                <w:szCs w:val="24"/>
              </w:rPr>
              <w:t>及說明理由</w:t>
            </w:r>
            <w:r w:rsidRPr="00AB5367">
              <w:rPr>
                <w:rFonts w:ascii="標楷體" w:eastAsia="標楷體" w:hAnsi="標楷體" w:cs="細明體"/>
                <w:kern w:val="0"/>
                <w:szCs w:val="24"/>
              </w:rPr>
              <w:t>，認為</w:t>
            </w:r>
            <w:r w:rsidRPr="00AB5367">
              <w:rPr>
                <w:rFonts w:ascii="標楷體" w:eastAsia="標楷體" w:hAnsi="標楷體" w:cs="Times New Roman" w:hint="eastAsia"/>
                <w:kern w:val="0"/>
                <w:szCs w:val="24"/>
              </w:rPr>
              <w:t>監護權人</w:t>
            </w:r>
            <w:r w:rsidRPr="00AB5367">
              <w:rPr>
                <w:rFonts w:ascii="標楷體" w:eastAsia="標楷體" w:hAnsi="標楷體" w:cs="細明體"/>
                <w:kern w:val="0"/>
                <w:szCs w:val="24"/>
              </w:rPr>
              <w:t>意見有理由時，應</w:t>
            </w:r>
            <w:r w:rsidRPr="00AB5367">
              <w:rPr>
                <w:rFonts w:ascii="標楷體" w:eastAsia="標楷體" w:hAnsi="標楷體" w:cs="細明體" w:hint="eastAsia"/>
                <w:kern w:val="0"/>
                <w:szCs w:val="24"/>
              </w:rPr>
              <w:t>予</w:t>
            </w:r>
            <w:r w:rsidRPr="00AB5367">
              <w:rPr>
                <w:rFonts w:ascii="標楷體" w:eastAsia="標楷體" w:hAnsi="標楷體" w:cs="細明體"/>
                <w:kern w:val="0"/>
                <w:szCs w:val="24"/>
              </w:rPr>
              <w:t>修正或調整；認為無理由時，應提出說明。</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第十一條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個人或家庭資料保護</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教師因輔導與管教學生所取得之個人或家庭資料，非依法律規定，不得對外公開或洩漏。</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szCs w:val="24"/>
              </w:rPr>
              <w:t>學生或監護權人得依政府資訊公開法、行政程序法第四十六條、電腦處理個人資料保護法及相關規定，向學校申請閱覽學生個人或家庭資料。但以主張或維護其權利或法律上利益確有必要者為限。</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第三章</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bCs/>
                <w:kern w:val="0"/>
                <w:szCs w:val="24"/>
              </w:rPr>
              <w:t>輔導與管教之方式</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第十二條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szCs w:val="24"/>
              </w:rPr>
              <w:t>對學生</w:t>
            </w:r>
            <w:r w:rsidRPr="00AB5367">
              <w:rPr>
                <w:rFonts w:ascii="標楷體" w:eastAsia="標楷體" w:hAnsi="標楷體" w:cs="Times New Roman" w:hint="eastAsia"/>
                <w:szCs w:val="24"/>
              </w:rPr>
              <w:t>之輔導</w:t>
            </w:r>
          </w:p>
          <w:p w:rsidR="00AB5367" w:rsidRPr="00AB5367" w:rsidRDefault="00AB5367" w:rsidP="00AB5367">
            <w:pPr>
              <w:rPr>
                <w:rFonts w:ascii="標楷體" w:eastAsia="標楷體" w:hAnsi="標楷體" w:cs="Times New Roman"/>
                <w:szCs w:val="24"/>
              </w:rPr>
            </w:pPr>
            <w:r w:rsidRPr="00AB5367">
              <w:rPr>
                <w:rFonts w:ascii="標楷體" w:eastAsia="標楷體" w:hAnsi="標楷體" w:cs="Arial"/>
                <w:szCs w:val="24"/>
              </w:rPr>
              <w:t>教師應以通訊、面談</w:t>
            </w:r>
            <w:r w:rsidRPr="00AB5367">
              <w:rPr>
                <w:rFonts w:ascii="標楷體" w:eastAsia="標楷體" w:hAnsi="標楷體" w:cs="Arial" w:hint="eastAsia"/>
                <w:szCs w:val="24"/>
              </w:rPr>
              <w:t>或</w:t>
            </w:r>
            <w:r w:rsidRPr="00AB5367">
              <w:rPr>
                <w:rFonts w:ascii="標楷體" w:eastAsia="標楷體" w:hAnsi="標楷體" w:cs="Arial"/>
                <w:szCs w:val="24"/>
              </w:rPr>
              <w:t>家訪等方式，對學生實施</w:t>
            </w:r>
            <w:r w:rsidRPr="00AB5367">
              <w:rPr>
                <w:rFonts w:ascii="標楷體" w:eastAsia="標楷體" w:hAnsi="標楷體" w:cs="Arial" w:hint="eastAsia"/>
                <w:szCs w:val="24"/>
              </w:rPr>
              <w:t>生活</w:t>
            </w:r>
            <w:r w:rsidRPr="00AB5367">
              <w:rPr>
                <w:rFonts w:ascii="標楷體" w:eastAsia="標楷體" w:hAnsi="標楷體" w:cs="Arial"/>
                <w:szCs w:val="24"/>
              </w:rPr>
              <w:t>輔導，</w:t>
            </w:r>
            <w:r w:rsidRPr="00AB5367">
              <w:rPr>
                <w:rFonts w:ascii="標楷體" w:eastAsia="標楷體" w:hAnsi="標楷體" w:cs="Arial" w:hint="eastAsia"/>
                <w:szCs w:val="24"/>
              </w:rPr>
              <w:t>必要時做成</w:t>
            </w:r>
            <w:r w:rsidRPr="00AB5367">
              <w:rPr>
                <w:rFonts w:ascii="標楷體" w:eastAsia="標楷體" w:hAnsi="標楷體" w:cs="Arial"/>
                <w:szCs w:val="24"/>
              </w:rPr>
              <w:t>記錄</w:t>
            </w:r>
            <w:r w:rsidRPr="00AB5367">
              <w:rPr>
                <w:rFonts w:ascii="標楷體" w:eastAsia="標楷體" w:hAnsi="標楷體" w:cs="Arial" w:hint="eastAsia"/>
                <w:color w:val="FF0000"/>
                <w:szCs w:val="24"/>
              </w:rPr>
              <w:t>；遇有</w:t>
            </w:r>
            <w:r w:rsidRPr="00AB5367">
              <w:rPr>
                <w:rFonts w:ascii="標楷體" w:eastAsia="標楷體" w:hAnsi="標楷體" w:cs="Arial"/>
                <w:szCs w:val="24"/>
              </w:rPr>
              <w:t>學生身心狀況特殊，</w:t>
            </w:r>
            <w:r w:rsidRPr="00AB5367">
              <w:rPr>
                <w:rFonts w:ascii="標楷體" w:eastAsia="標楷體" w:hAnsi="標楷體" w:cs="Arial" w:hint="eastAsia"/>
                <w:szCs w:val="24"/>
              </w:rPr>
              <w:t>需要</w:t>
            </w:r>
            <w:r w:rsidRPr="00AB5367">
              <w:rPr>
                <w:rFonts w:ascii="標楷體" w:eastAsia="標楷體" w:hAnsi="標楷體" w:cs="Times New Roman"/>
                <w:szCs w:val="24"/>
              </w:rPr>
              <w:t>專業</w:t>
            </w:r>
            <w:r w:rsidRPr="00AB5367">
              <w:rPr>
                <w:rFonts w:ascii="標楷體" w:eastAsia="標楷體" w:hAnsi="標楷體" w:cs="Times New Roman" w:hint="eastAsia"/>
                <w:szCs w:val="24"/>
              </w:rPr>
              <w:t>協助時，</w:t>
            </w:r>
            <w:r w:rsidRPr="00AB5367">
              <w:rPr>
                <w:rFonts w:ascii="標楷體" w:eastAsia="標楷體" w:hAnsi="標楷體" w:cs="Arial"/>
                <w:szCs w:val="24"/>
              </w:rPr>
              <w:t>教師應主動要求輔導單位或其他相關單位協助。</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第十三條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Arial"/>
                <w:szCs w:val="24"/>
              </w:rPr>
              <w:t>低學業成就學生之處理</w:t>
            </w:r>
          </w:p>
          <w:p w:rsidR="00AB5367" w:rsidRPr="00AB5367" w:rsidRDefault="00AB5367" w:rsidP="00AB5367">
            <w:pPr>
              <w:rPr>
                <w:rFonts w:ascii="標楷體" w:eastAsia="標楷體" w:hAnsi="標楷體" w:cs="Times New Roman"/>
                <w:szCs w:val="24"/>
              </w:rPr>
            </w:pPr>
            <w:r w:rsidRPr="00AB5367">
              <w:rPr>
                <w:rFonts w:ascii="標楷體" w:eastAsia="標楷體" w:hAnsi="標楷體" w:cs="Arial"/>
                <w:szCs w:val="24"/>
              </w:rPr>
              <w:t>學生學業成就偏低</w:t>
            </w:r>
            <w:r w:rsidRPr="00AB5367">
              <w:rPr>
                <w:rFonts w:ascii="標楷體" w:eastAsia="標楷體" w:hAnsi="標楷體" w:cs="Times New Roman" w:hint="eastAsia"/>
                <w:kern w:val="0"/>
                <w:szCs w:val="24"/>
              </w:rPr>
              <w:t>，未有第十四條第一項各款所列行為者，</w:t>
            </w:r>
            <w:r w:rsidRPr="00AB5367">
              <w:rPr>
                <w:rFonts w:ascii="標楷體" w:eastAsia="標楷體" w:hAnsi="標楷體" w:cs="Arial"/>
                <w:szCs w:val="24"/>
              </w:rPr>
              <w:t>教師</w:t>
            </w:r>
            <w:r w:rsidRPr="00AB5367">
              <w:rPr>
                <w:rFonts w:ascii="標楷體" w:eastAsia="標楷體" w:hAnsi="標楷體" w:cs="Times New Roman" w:hint="eastAsia"/>
                <w:kern w:val="0"/>
                <w:szCs w:val="24"/>
              </w:rPr>
              <w:t>除予以成績考核外，應瞭解其</w:t>
            </w:r>
            <w:r w:rsidRPr="00AB5367">
              <w:rPr>
                <w:rFonts w:ascii="標楷體" w:eastAsia="標楷體" w:hAnsi="標楷體" w:cs="Arial"/>
                <w:szCs w:val="24"/>
              </w:rPr>
              <w:t>學業成就偏低</w:t>
            </w:r>
            <w:r w:rsidRPr="00AB5367">
              <w:rPr>
                <w:rFonts w:ascii="標楷體" w:eastAsia="標楷體" w:hAnsi="標楷體" w:cs="Arial" w:hint="eastAsia"/>
                <w:szCs w:val="24"/>
              </w:rPr>
              <w:t>之</w:t>
            </w:r>
            <w:r w:rsidRPr="00AB5367">
              <w:rPr>
                <w:rFonts w:ascii="標楷體" w:eastAsia="標楷體" w:hAnsi="標楷體" w:cs="Times New Roman" w:hint="eastAsia"/>
                <w:kern w:val="0"/>
                <w:szCs w:val="24"/>
              </w:rPr>
              <w:t>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w:t>
            </w:r>
            <w:r w:rsidRPr="00AB5367">
              <w:rPr>
                <w:rFonts w:ascii="標楷體" w:eastAsia="標楷體" w:hAnsi="標楷體" w:cs="Times New Roman" w:hint="eastAsia"/>
                <w:szCs w:val="24"/>
              </w:rPr>
              <w:t>措施</w:t>
            </w:r>
            <w:r w:rsidRPr="00AB5367">
              <w:rPr>
                <w:rFonts w:ascii="標楷體" w:eastAsia="標楷體" w:hAnsi="標楷體" w:cs="Times New Roman" w:hint="eastAsia"/>
                <w:kern w:val="0"/>
                <w:szCs w:val="24"/>
              </w:rPr>
              <w:t>。</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前項之輔導無效時，教師認為應進一步輔導時，得以書面申請學校輔導處（室）處理，必要時並應尋求</w:t>
            </w:r>
            <w:r w:rsidRPr="00AB5367">
              <w:rPr>
                <w:rFonts w:ascii="標楷體" w:eastAsia="標楷體" w:hAnsi="標楷體" w:cs="Arial"/>
                <w:szCs w:val="24"/>
              </w:rPr>
              <w:t>社</w:t>
            </w:r>
            <w:r w:rsidRPr="00AB5367">
              <w:rPr>
                <w:rFonts w:ascii="標楷體" w:eastAsia="標楷體" w:hAnsi="標楷體" w:cs="Arial" w:hint="eastAsia"/>
                <w:szCs w:val="24"/>
              </w:rPr>
              <w:t>政</w:t>
            </w:r>
            <w:r w:rsidRPr="00AB5367">
              <w:rPr>
                <w:rFonts w:ascii="標楷體" w:eastAsia="標楷體" w:hAnsi="標楷體" w:cs="Arial"/>
                <w:szCs w:val="24"/>
              </w:rPr>
              <w:t>或輔導</w:t>
            </w:r>
            <w:r w:rsidRPr="00AB5367">
              <w:rPr>
                <w:rFonts w:ascii="標楷體" w:eastAsia="標楷體" w:hAnsi="標楷體" w:cs="Arial" w:hint="eastAsia"/>
                <w:szCs w:val="24"/>
              </w:rPr>
              <w:t>相關</w:t>
            </w:r>
            <w:r w:rsidRPr="00AB5367">
              <w:rPr>
                <w:rFonts w:ascii="標楷體" w:eastAsia="標楷體" w:hAnsi="標楷體" w:cs="Arial"/>
                <w:szCs w:val="24"/>
              </w:rPr>
              <w:t>機構</w:t>
            </w:r>
            <w:r w:rsidRPr="00AB5367">
              <w:rPr>
                <w:rFonts w:ascii="標楷體" w:eastAsia="標楷體" w:hAnsi="標楷體" w:cs="Times New Roman" w:hint="eastAsia"/>
                <w:kern w:val="0"/>
                <w:szCs w:val="24"/>
              </w:rPr>
              <w:t>支援或協助。</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第十四條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應輔導與管教之違法或不當行為</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kern w:val="0"/>
                <w:szCs w:val="24"/>
              </w:rPr>
              <w:t>學生有下列行為者，</w:t>
            </w:r>
            <w:r w:rsidRPr="00AB5367">
              <w:rPr>
                <w:rFonts w:ascii="標楷體" w:eastAsia="標楷體" w:hAnsi="標楷體" w:cs="Times New Roman" w:hint="eastAsia"/>
                <w:szCs w:val="24"/>
              </w:rPr>
              <w:t>學校與教師</w:t>
            </w:r>
            <w:r w:rsidRPr="00AB5367">
              <w:rPr>
                <w:rFonts w:ascii="標楷體" w:eastAsia="標楷體" w:hAnsi="標楷體" w:cs="Times New Roman" w:hint="eastAsia"/>
                <w:kern w:val="0"/>
                <w:szCs w:val="24"/>
              </w:rPr>
              <w:t>應施以</w:t>
            </w:r>
            <w:r w:rsidRPr="00AB5367">
              <w:rPr>
                <w:rFonts w:ascii="標楷體" w:eastAsia="標楷體" w:hAnsi="標楷體" w:cs="Times New Roman" w:hint="eastAsia"/>
                <w:szCs w:val="24"/>
              </w:rPr>
              <w:t>適當</w:t>
            </w:r>
            <w:r w:rsidRPr="00AB5367">
              <w:rPr>
                <w:rFonts w:ascii="標楷體" w:eastAsia="標楷體" w:hAnsi="標楷體" w:cs="Times New Roman" w:hint="eastAsia"/>
                <w:kern w:val="0"/>
                <w:szCs w:val="24"/>
              </w:rPr>
              <w:t>輔導或管教：</w:t>
            </w:r>
          </w:p>
          <w:p w:rsidR="00AB5367" w:rsidRPr="00AB5367" w:rsidRDefault="00AB5367" w:rsidP="00AB5367">
            <w:pPr>
              <w:numPr>
                <w:ilvl w:val="0"/>
                <w:numId w:val="32"/>
              </w:numPr>
              <w:rPr>
                <w:rFonts w:ascii="標楷體" w:eastAsia="標楷體" w:hAnsi="標楷體" w:cs="Times New Roman"/>
                <w:kern w:val="0"/>
                <w:szCs w:val="24"/>
              </w:rPr>
            </w:pPr>
            <w:r w:rsidRPr="00AB5367">
              <w:rPr>
                <w:rFonts w:ascii="標楷體" w:eastAsia="標楷體" w:hAnsi="標楷體" w:cs="Times New Roman" w:hint="eastAsia"/>
                <w:kern w:val="0"/>
                <w:szCs w:val="24"/>
              </w:rPr>
              <w:t>違反法律、法規命令或地方自治規章。</w:t>
            </w:r>
          </w:p>
          <w:p w:rsidR="00AB5367" w:rsidRPr="00AB5367" w:rsidRDefault="00AB5367" w:rsidP="00AB5367">
            <w:pPr>
              <w:numPr>
                <w:ilvl w:val="0"/>
                <w:numId w:val="32"/>
              </w:numPr>
              <w:rPr>
                <w:rFonts w:ascii="標楷體" w:eastAsia="標楷體" w:hAnsi="標楷體" w:cs="Times New Roman"/>
                <w:kern w:val="0"/>
                <w:szCs w:val="24"/>
              </w:rPr>
            </w:pPr>
            <w:r w:rsidRPr="00AB5367">
              <w:rPr>
                <w:rFonts w:ascii="標楷體" w:eastAsia="標楷體" w:hAnsi="標楷體" w:cs="Times New Roman" w:hint="eastAsia"/>
                <w:kern w:val="0"/>
                <w:szCs w:val="24"/>
              </w:rPr>
              <w:t>違反依合法程序制定之校規。</w:t>
            </w:r>
          </w:p>
          <w:p w:rsidR="00AB5367" w:rsidRPr="00AB5367" w:rsidRDefault="00AB5367" w:rsidP="00AB5367">
            <w:pPr>
              <w:numPr>
                <w:ilvl w:val="0"/>
                <w:numId w:val="32"/>
              </w:numPr>
              <w:rPr>
                <w:rFonts w:ascii="標楷體" w:eastAsia="標楷體" w:hAnsi="標楷體" w:cs="Times New Roman"/>
                <w:strike/>
                <w:color w:val="FF0000"/>
                <w:kern w:val="0"/>
                <w:szCs w:val="24"/>
              </w:rPr>
            </w:pPr>
            <w:r w:rsidRPr="00AB5367">
              <w:rPr>
                <w:rFonts w:ascii="標楷體" w:eastAsia="標楷體" w:hAnsi="標楷體" w:cs="Times New Roman" w:hint="eastAsia"/>
                <w:strike/>
                <w:color w:val="FF0000"/>
                <w:kern w:val="0"/>
                <w:szCs w:val="24"/>
              </w:rPr>
              <w:t>違反依合法程序制定之班規。</w:t>
            </w:r>
          </w:p>
          <w:p w:rsidR="00AB5367" w:rsidRPr="00AB5367" w:rsidRDefault="00AB5367" w:rsidP="00AB5367">
            <w:pPr>
              <w:numPr>
                <w:ilvl w:val="0"/>
                <w:numId w:val="32"/>
              </w:numPr>
              <w:rPr>
                <w:rFonts w:ascii="標楷體" w:eastAsia="標楷體" w:hAnsi="標楷體" w:cs="Times New Roman"/>
                <w:kern w:val="0"/>
                <w:szCs w:val="24"/>
              </w:rPr>
            </w:pPr>
            <w:r w:rsidRPr="00AB5367">
              <w:rPr>
                <w:rFonts w:ascii="標楷體" w:eastAsia="標楷體" w:hAnsi="標楷體" w:cs="Arial" w:hint="eastAsia"/>
                <w:szCs w:val="24"/>
              </w:rPr>
              <w:t>危</w:t>
            </w:r>
            <w:r w:rsidRPr="00AB5367">
              <w:rPr>
                <w:rFonts w:ascii="標楷體" w:eastAsia="標楷體" w:hAnsi="標楷體" w:cs="Arial"/>
                <w:szCs w:val="24"/>
              </w:rPr>
              <w:t>害校園安全</w:t>
            </w:r>
            <w:r w:rsidRPr="00AB5367">
              <w:rPr>
                <w:rFonts w:ascii="標楷體" w:eastAsia="標楷體" w:hAnsi="標楷體" w:cs="Arial" w:hint="eastAsia"/>
                <w:szCs w:val="24"/>
              </w:rPr>
              <w:t>。</w:t>
            </w:r>
          </w:p>
          <w:p w:rsidR="00AB5367" w:rsidRPr="00AB5367" w:rsidRDefault="00AB5367" w:rsidP="00AB5367">
            <w:pPr>
              <w:numPr>
                <w:ilvl w:val="0"/>
                <w:numId w:val="32"/>
              </w:numPr>
              <w:rPr>
                <w:rFonts w:ascii="標楷體" w:eastAsia="標楷體" w:hAnsi="標楷體" w:cs="Times New Roman"/>
                <w:kern w:val="0"/>
                <w:szCs w:val="24"/>
              </w:rPr>
            </w:pPr>
            <w:r w:rsidRPr="00AB5367">
              <w:rPr>
                <w:rFonts w:ascii="標楷體" w:eastAsia="標楷體" w:hAnsi="標楷體" w:cs="Arial"/>
                <w:szCs w:val="24"/>
              </w:rPr>
              <w:t>妨害</w:t>
            </w:r>
            <w:r w:rsidRPr="00AB5367">
              <w:rPr>
                <w:rFonts w:ascii="標楷體" w:eastAsia="標楷體" w:hAnsi="標楷體" w:cs="Times New Roman" w:hint="eastAsia"/>
                <w:szCs w:val="24"/>
              </w:rPr>
              <w:t>班級教學及學校教育活動之正常進行</w:t>
            </w:r>
            <w:r w:rsidRPr="00AB5367">
              <w:rPr>
                <w:rFonts w:ascii="標楷體" w:eastAsia="標楷體" w:hAnsi="標楷體" w:cs="Arial" w:hint="eastAsia"/>
                <w:szCs w:val="24"/>
              </w:rPr>
              <w:t>。</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lastRenderedPageBreak/>
              <w:t>第十五條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kern w:val="0"/>
                <w:szCs w:val="24"/>
              </w:rPr>
              <w:t>訂定校規、班規之限制</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本校校規應經校務會議通過。</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kern w:val="0"/>
                <w:szCs w:val="24"/>
              </w:rPr>
              <w:t>本校校規、</w:t>
            </w:r>
            <w:r w:rsidRPr="00AB5367">
              <w:rPr>
                <w:rFonts w:ascii="標楷體" w:eastAsia="標楷體" w:hAnsi="標楷體" w:cs="Times New Roman" w:hint="eastAsia"/>
                <w:szCs w:val="24"/>
              </w:rPr>
              <w:t>班規、班會或其他班級會議所為決議，不得訂定對學生科處罰款或其他侵害財產權之規定。</w:t>
            </w:r>
          </w:p>
          <w:p w:rsidR="00AB5367" w:rsidRPr="00AB5367" w:rsidRDefault="00AB5367" w:rsidP="00AB5367">
            <w:pPr>
              <w:rPr>
                <w:rFonts w:ascii="標楷體" w:eastAsia="標楷體" w:hAnsi="標楷體" w:cs="新細明體"/>
                <w:kern w:val="0"/>
                <w:szCs w:val="24"/>
              </w:rPr>
            </w:pPr>
            <w:r w:rsidRPr="00AB5367">
              <w:rPr>
                <w:rFonts w:ascii="標楷體" w:eastAsia="標楷體" w:hAnsi="標楷體" w:cs="新細明體" w:hint="eastAsia"/>
                <w:kern w:val="0"/>
                <w:szCs w:val="24"/>
              </w:rPr>
              <w:t>除為防止危害學生安全或防止疾病傳染所必要者外，學校不得限制學生髮式，或據以處罰，以維護學生身體自主權及人格發展權，並教導及鼓勵學生學習自主管理。</w:t>
            </w:r>
          </w:p>
          <w:p w:rsidR="00AB5367" w:rsidRPr="00AB5367" w:rsidRDefault="00AB5367" w:rsidP="00AB5367">
            <w:pPr>
              <w:rPr>
                <w:rFonts w:ascii="標楷體" w:eastAsia="標楷體" w:hAnsi="標楷體" w:cs="Times New Roman"/>
                <w:strike/>
                <w:color w:val="FF0000"/>
                <w:szCs w:val="24"/>
              </w:rPr>
            </w:pPr>
            <w:r w:rsidRPr="00AB5367">
              <w:rPr>
                <w:rFonts w:ascii="標楷體" w:eastAsia="標楷體" w:hAnsi="標楷體" w:cs="Times New Roman" w:hint="eastAsia"/>
                <w:strike/>
                <w:color w:val="FF0000"/>
                <w:szCs w:val="24"/>
              </w:rPr>
              <w:t>除前項情形外，</w:t>
            </w:r>
            <w:r w:rsidRPr="00AB5367">
              <w:rPr>
                <w:rFonts w:ascii="標楷體" w:eastAsia="標楷體" w:hAnsi="標楷體" w:cs="Times New Roman"/>
                <w:strike/>
                <w:color w:val="FF0000"/>
                <w:szCs w:val="24"/>
              </w:rPr>
              <w:t>有關學生服裝儀容之規定，</w:t>
            </w:r>
            <w:r w:rsidRPr="00AB5367">
              <w:rPr>
                <w:rFonts w:ascii="標楷體" w:eastAsia="標楷體" w:hAnsi="標楷體" w:cs="Times New Roman" w:hint="eastAsia"/>
                <w:strike/>
                <w:color w:val="FF0000"/>
                <w:kern w:val="0"/>
                <w:szCs w:val="24"/>
              </w:rPr>
              <w:t>本校</w:t>
            </w:r>
            <w:r w:rsidRPr="00AB5367">
              <w:rPr>
                <w:rFonts w:ascii="標楷體" w:eastAsia="標楷體" w:hAnsi="標楷體" w:cs="Times New Roman"/>
                <w:strike/>
                <w:color w:val="FF0000"/>
                <w:szCs w:val="24"/>
              </w:rPr>
              <w:t>應廣納學生</w:t>
            </w:r>
            <w:r w:rsidRPr="00AB5367">
              <w:rPr>
                <w:rFonts w:ascii="標楷體" w:eastAsia="標楷體" w:hAnsi="標楷體" w:cs="Times New Roman" w:hint="eastAsia"/>
                <w:strike/>
                <w:color w:val="FF0000"/>
                <w:szCs w:val="24"/>
              </w:rPr>
              <w:t>及家長</w:t>
            </w:r>
            <w:r w:rsidRPr="00AB5367">
              <w:rPr>
                <w:rFonts w:ascii="標楷體" w:eastAsia="標楷體" w:hAnsi="標楷體" w:cs="Times New Roman"/>
                <w:strike/>
                <w:color w:val="FF0000"/>
                <w:szCs w:val="24"/>
              </w:rPr>
              <w:t>意見，循民主參與程序訂定，以</w:t>
            </w:r>
            <w:r w:rsidRPr="00AB5367">
              <w:rPr>
                <w:rFonts w:ascii="標楷體" w:eastAsia="標楷體" w:hAnsi="標楷體" w:cs="Times New Roman" w:hint="eastAsia"/>
                <w:strike/>
                <w:color w:val="FF0000"/>
                <w:szCs w:val="24"/>
              </w:rPr>
              <w:t>創</w:t>
            </w:r>
            <w:r w:rsidRPr="00AB5367">
              <w:rPr>
                <w:rFonts w:ascii="標楷體" w:eastAsia="標楷體" w:hAnsi="標楷體" w:cs="Times New Roman"/>
                <w:strike/>
                <w:color w:val="FF0000"/>
                <w:szCs w:val="24"/>
              </w:rPr>
              <w:t>造開明、信任之校園文化。</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本校</w:t>
            </w:r>
            <w:r w:rsidRPr="00AB5367">
              <w:rPr>
                <w:rFonts w:ascii="標楷體" w:eastAsia="標楷體" w:hAnsi="標楷體" w:cs="Times New Roman" w:hint="eastAsia"/>
                <w:szCs w:val="24"/>
              </w:rPr>
              <w:t>班規、班會或其他班級會議所為決議，與法令或校規牴觸者無效。</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第十六條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Arial"/>
                <w:szCs w:val="24"/>
              </w:rPr>
              <w:t>教師</w:t>
            </w:r>
            <w:r w:rsidRPr="00AB5367">
              <w:rPr>
                <w:rFonts w:ascii="標楷體" w:eastAsia="標楷體" w:hAnsi="標楷體" w:cs="Arial" w:hint="eastAsia"/>
                <w:szCs w:val="24"/>
              </w:rPr>
              <w:t>之一般</w:t>
            </w:r>
            <w:r w:rsidRPr="00AB5367">
              <w:rPr>
                <w:rFonts w:ascii="標楷體" w:eastAsia="標楷體" w:hAnsi="標楷體" w:cs="Arial"/>
                <w:szCs w:val="24"/>
              </w:rPr>
              <w:t>管教措施</w:t>
            </w:r>
          </w:p>
          <w:p w:rsidR="00AB5367" w:rsidRPr="00AB5367" w:rsidRDefault="00AB5367" w:rsidP="00AB5367">
            <w:pPr>
              <w:rPr>
                <w:rFonts w:ascii="標楷體" w:eastAsia="標楷體" w:hAnsi="標楷體" w:cs="Arial"/>
                <w:color w:val="FF0000"/>
                <w:szCs w:val="24"/>
              </w:rPr>
            </w:pPr>
            <w:r w:rsidRPr="00AB5367">
              <w:rPr>
                <w:rFonts w:ascii="標楷體" w:eastAsia="標楷體" w:hAnsi="標楷體" w:cs="Arial"/>
                <w:szCs w:val="24"/>
              </w:rPr>
              <w:t>教師</w:t>
            </w:r>
            <w:r w:rsidRPr="00AB5367">
              <w:rPr>
                <w:rFonts w:ascii="標楷體" w:eastAsia="標楷體" w:hAnsi="標楷體" w:cs="Arial" w:hint="eastAsia"/>
                <w:color w:val="FF0000"/>
                <w:szCs w:val="24"/>
              </w:rPr>
              <w:t>基於導引學生發展之考量，衡酌學生身心狀況後</w:t>
            </w:r>
            <w:r w:rsidRPr="00AB5367">
              <w:rPr>
                <w:rFonts w:ascii="標楷體" w:eastAsia="標楷體" w:hAnsi="標楷體" w:cs="Arial" w:hint="eastAsia"/>
                <w:szCs w:val="24"/>
              </w:rPr>
              <w:t>，</w:t>
            </w:r>
            <w:r w:rsidRPr="00AB5367">
              <w:rPr>
                <w:rFonts w:ascii="標楷體" w:eastAsia="標楷體" w:hAnsi="標楷體" w:cs="Arial"/>
                <w:szCs w:val="24"/>
              </w:rPr>
              <w:t>得採取下列</w:t>
            </w:r>
            <w:r w:rsidRPr="00AB5367">
              <w:rPr>
                <w:rFonts w:ascii="標楷體" w:eastAsia="標楷體" w:hAnsi="標楷體" w:cs="Arial" w:hint="eastAsia"/>
                <w:szCs w:val="24"/>
              </w:rPr>
              <w:t>一般</w:t>
            </w:r>
            <w:r w:rsidRPr="00AB5367">
              <w:rPr>
                <w:rFonts w:ascii="標楷體" w:eastAsia="標楷體" w:hAnsi="標楷體" w:cs="Arial"/>
                <w:szCs w:val="24"/>
              </w:rPr>
              <w:t>管教措施：</w:t>
            </w:r>
          </w:p>
          <w:p w:rsidR="00AB5367" w:rsidRPr="00AB5367" w:rsidRDefault="00AB5367" w:rsidP="00AB5367">
            <w:pPr>
              <w:numPr>
                <w:ilvl w:val="0"/>
                <w:numId w:val="28"/>
              </w:numPr>
              <w:rPr>
                <w:rFonts w:ascii="標楷體" w:eastAsia="標楷體" w:hAnsi="標楷體" w:cs="Arial"/>
                <w:szCs w:val="24"/>
              </w:rPr>
            </w:pPr>
            <w:r w:rsidRPr="00AB5367">
              <w:rPr>
                <w:rFonts w:ascii="標楷體" w:eastAsia="標楷體" w:hAnsi="標楷體" w:cs="Arial" w:hint="eastAsia"/>
                <w:szCs w:val="24"/>
              </w:rPr>
              <w:t>適當之正向管教措施（參照附表二）。</w:t>
            </w:r>
          </w:p>
          <w:p w:rsidR="00AB5367" w:rsidRPr="00AB5367" w:rsidRDefault="00AB5367" w:rsidP="00AB5367">
            <w:pPr>
              <w:numPr>
                <w:ilvl w:val="0"/>
                <w:numId w:val="28"/>
              </w:numPr>
              <w:rPr>
                <w:rFonts w:ascii="標楷體" w:eastAsia="標楷體" w:hAnsi="標楷體" w:cs="Arial"/>
                <w:szCs w:val="24"/>
              </w:rPr>
            </w:pPr>
            <w:r w:rsidRPr="00AB5367">
              <w:rPr>
                <w:rFonts w:ascii="標楷體" w:eastAsia="標楷體" w:hAnsi="標楷體" w:cs="Arial"/>
                <w:szCs w:val="24"/>
              </w:rPr>
              <w:t>口頭糾正。</w:t>
            </w:r>
          </w:p>
          <w:p w:rsidR="00AB5367" w:rsidRPr="00AB5367" w:rsidRDefault="00AB5367" w:rsidP="00AB5367">
            <w:pPr>
              <w:numPr>
                <w:ilvl w:val="0"/>
                <w:numId w:val="28"/>
              </w:numPr>
              <w:rPr>
                <w:rFonts w:ascii="標楷體" w:eastAsia="標楷體" w:hAnsi="標楷體" w:cs="Arial"/>
                <w:szCs w:val="24"/>
              </w:rPr>
            </w:pPr>
            <w:r w:rsidRPr="00AB5367">
              <w:rPr>
                <w:rFonts w:ascii="標楷體" w:eastAsia="標楷體" w:hAnsi="標楷體" w:cs="Arial"/>
                <w:szCs w:val="24"/>
              </w:rPr>
              <w:t>調整座位。</w:t>
            </w:r>
          </w:p>
          <w:p w:rsidR="00AB5367" w:rsidRPr="00AB5367" w:rsidRDefault="00AB5367" w:rsidP="00AB5367">
            <w:pPr>
              <w:numPr>
                <w:ilvl w:val="0"/>
                <w:numId w:val="28"/>
              </w:numPr>
              <w:rPr>
                <w:rFonts w:ascii="標楷體" w:eastAsia="標楷體" w:hAnsi="標楷體" w:cs="Arial"/>
                <w:szCs w:val="24"/>
              </w:rPr>
            </w:pPr>
            <w:r w:rsidRPr="00AB5367">
              <w:rPr>
                <w:rFonts w:ascii="標楷體" w:eastAsia="標楷體" w:hAnsi="標楷體" w:cs="Arial"/>
                <w:szCs w:val="24"/>
              </w:rPr>
              <w:t>要求口頭道歉或書面自省。</w:t>
            </w:r>
          </w:p>
          <w:p w:rsidR="00AB5367" w:rsidRPr="00AB5367" w:rsidRDefault="00AB5367" w:rsidP="00AB5367">
            <w:pPr>
              <w:numPr>
                <w:ilvl w:val="0"/>
                <w:numId w:val="28"/>
              </w:numPr>
              <w:rPr>
                <w:rFonts w:ascii="標楷體" w:eastAsia="標楷體" w:hAnsi="標楷體" w:cs="Arial"/>
                <w:szCs w:val="24"/>
              </w:rPr>
            </w:pPr>
            <w:r w:rsidRPr="00AB5367">
              <w:rPr>
                <w:rFonts w:ascii="標楷體" w:eastAsia="標楷體" w:hAnsi="標楷體" w:cs="Arial"/>
                <w:szCs w:val="24"/>
              </w:rPr>
              <w:t>列入</w:t>
            </w:r>
            <w:r w:rsidRPr="00AB5367">
              <w:rPr>
                <w:rFonts w:ascii="標楷體" w:eastAsia="標楷體" w:hAnsi="標楷體" w:cs="Arial" w:hint="eastAsia"/>
                <w:szCs w:val="24"/>
              </w:rPr>
              <w:t>日常生活表現紀</w:t>
            </w:r>
            <w:r w:rsidRPr="00AB5367">
              <w:rPr>
                <w:rFonts w:ascii="標楷體" w:eastAsia="標楷體" w:hAnsi="標楷體" w:cs="Arial"/>
                <w:szCs w:val="24"/>
              </w:rPr>
              <w:t>錄</w:t>
            </w:r>
            <w:r w:rsidRPr="00AB5367">
              <w:rPr>
                <w:rFonts w:ascii="標楷體" w:eastAsia="標楷體" w:hAnsi="標楷體" w:cs="Arial" w:hint="eastAsia"/>
                <w:szCs w:val="24"/>
              </w:rPr>
              <w:t>。</w:t>
            </w:r>
          </w:p>
          <w:p w:rsidR="00AB5367" w:rsidRPr="00AB5367" w:rsidRDefault="00AB5367" w:rsidP="00AB5367">
            <w:pPr>
              <w:numPr>
                <w:ilvl w:val="0"/>
                <w:numId w:val="28"/>
              </w:numPr>
              <w:rPr>
                <w:rFonts w:ascii="標楷體" w:eastAsia="標楷體" w:hAnsi="標楷體" w:cs="Arial"/>
                <w:szCs w:val="24"/>
              </w:rPr>
            </w:pPr>
            <w:r w:rsidRPr="00AB5367">
              <w:rPr>
                <w:rFonts w:ascii="標楷體" w:eastAsia="標楷體" w:hAnsi="標楷體" w:cs="Arial" w:hint="eastAsia"/>
                <w:szCs w:val="24"/>
              </w:rPr>
              <w:t>通知</w:t>
            </w:r>
            <w:r w:rsidRPr="00AB5367">
              <w:rPr>
                <w:rFonts w:ascii="標楷體" w:eastAsia="標楷體" w:hAnsi="標楷體" w:cs="Times New Roman" w:hint="eastAsia"/>
                <w:kern w:val="0"/>
                <w:szCs w:val="24"/>
              </w:rPr>
              <w:t>監護權人</w:t>
            </w:r>
            <w:r w:rsidRPr="00AB5367">
              <w:rPr>
                <w:rFonts w:ascii="標楷體" w:eastAsia="標楷體" w:hAnsi="標楷體" w:cs="Arial" w:hint="eastAsia"/>
                <w:szCs w:val="24"/>
              </w:rPr>
              <w:t>，協請處理</w:t>
            </w:r>
            <w:r w:rsidRPr="00AB5367">
              <w:rPr>
                <w:rFonts w:ascii="標楷體" w:eastAsia="標楷體" w:hAnsi="標楷體" w:cs="Arial"/>
                <w:szCs w:val="24"/>
              </w:rPr>
              <w:t>。</w:t>
            </w:r>
          </w:p>
          <w:p w:rsidR="00AB5367" w:rsidRPr="00AB5367" w:rsidRDefault="00AB5367" w:rsidP="00AB5367">
            <w:pPr>
              <w:numPr>
                <w:ilvl w:val="0"/>
                <w:numId w:val="28"/>
              </w:numPr>
              <w:rPr>
                <w:rFonts w:ascii="標楷體" w:eastAsia="標楷體" w:hAnsi="標楷體" w:cs="Arial"/>
                <w:szCs w:val="24"/>
              </w:rPr>
            </w:pPr>
            <w:r w:rsidRPr="00AB5367">
              <w:rPr>
                <w:rFonts w:ascii="標楷體" w:eastAsia="標楷體" w:hAnsi="標楷體" w:cs="Arial"/>
                <w:szCs w:val="24"/>
              </w:rPr>
              <w:t>要求完成未完成之作業或工作。</w:t>
            </w:r>
          </w:p>
          <w:p w:rsidR="00AB5367" w:rsidRPr="00AB5367" w:rsidRDefault="00AB5367" w:rsidP="00AB5367">
            <w:pPr>
              <w:numPr>
                <w:ilvl w:val="0"/>
                <w:numId w:val="28"/>
              </w:numPr>
              <w:rPr>
                <w:rFonts w:ascii="標楷體" w:eastAsia="標楷體" w:hAnsi="標楷體" w:cs="Arial"/>
                <w:szCs w:val="24"/>
              </w:rPr>
            </w:pPr>
            <w:r w:rsidRPr="00AB5367">
              <w:rPr>
                <w:rFonts w:ascii="標楷體" w:eastAsia="標楷體" w:hAnsi="標楷體" w:cs="Arial" w:hint="eastAsia"/>
                <w:szCs w:val="24"/>
              </w:rPr>
              <w:t>適當增加</w:t>
            </w:r>
            <w:r w:rsidRPr="00AB5367">
              <w:rPr>
                <w:rFonts w:ascii="標楷體" w:eastAsia="標楷體" w:hAnsi="標楷體" w:cs="Arial"/>
                <w:szCs w:val="24"/>
              </w:rPr>
              <w:t>作業或工作。</w:t>
            </w:r>
          </w:p>
          <w:p w:rsidR="00AB5367" w:rsidRPr="00AB5367" w:rsidRDefault="00AB5367" w:rsidP="00AB5367">
            <w:pPr>
              <w:numPr>
                <w:ilvl w:val="0"/>
                <w:numId w:val="28"/>
              </w:numPr>
              <w:rPr>
                <w:rFonts w:ascii="標楷體" w:eastAsia="標楷體" w:hAnsi="標楷體" w:cs="Arial"/>
                <w:szCs w:val="24"/>
              </w:rPr>
            </w:pPr>
            <w:r w:rsidRPr="00AB5367">
              <w:rPr>
                <w:rFonts w:ascii="標楷體" w:eastAsia="標楷體" w:hAnsi="標楷體" w:cs="Arial"/>
                <w:szCs w:val="24"/>
              </w:rPr>
              <w:t>要求</w:t>
            </w:r>
            <w:r w:rsidRPr="00AB5367">
              <w:rPr>
                <w:rFonts w:ascii="標楷體" w:eastAsia="標楷體" w:hAnsi="標楷體" w:cs="Times New Roman" w:hint="eastAsia"/>
                <w:kern w:val="0"/>
                <w:szCs w:val="24"/>
              </w:rPr>
              <w:t>課餘從事可達成管教目的之公共服務（如學生破壞環境清潔，罰其打掃環境）。</w:t>
            </w:r>
          </w:p>
          <w:p w:rsidR="00AB5367" w:rsidRPr="00AB5367" w:rsidRDefault="00AB5367" w:rsidP="00AB5367">
            <w:pPr>
              <w:numPr>
                <w:ilvl w:val="0"/>
                <w:numId w:val="28"/>
              </w:numPr>
              <w:rPr>
                <w:rFonts w:ascii="標楷體" w:eastAsia="標楷體" w:hAnsi="標楷體" w:cs="Arial"/>
                <w:szCs w:val="24"/>
              </w:rPr>
            </w:pPr>
            <w:r w:rsidRPr="00AB5367">
              <w:rPr>
                <w:rFonts w:ascii="標楷體" w:eastAsia="標楷體" w:hAnsi="標楷體" w:cs="Times New Roman" w:hint="eastAsia"/>
                <w:szCs w:val="24"/>
              </w:rPr>
              <w:t>取消參加正式課程以外之活動。</w:t>
            </w:r>
          </w:p>
          <w:p w:rsidR="00AB5367" w:rsidRPr="00AB5367" w:rsidRDefault="00AB5367" w:rsidP="00AB5367">
            <w:pPr>
              <w:numPr>
                <w:ilvl w:val="0"/>
                <w:numId w:val="28"/>
              </w:numPr>
              <w:rPr>
                <w:rFonts w:ascii="標楷體" w:eastAsia="標楷體" w:hAnsi="標楷體" w:cs="Arial"/>
                <w:szCs w:val="24"/>
              </w:rPr>
            </w:pPr>
            <w:r w:rsidRPr="00AB5367">
              <w:rPr>
                <w:rFonts w:ascii="標楷體" w:eastAsia="標楷體" w:hAnsi="標楷體" w:cs="Times New Roman" w:hint="eastAsia"/>
                <w:szCs w:val="24"/>
              </w:rPr>
              <w:t>經</w:t>
            </w:r>
            <w:r w:rsidRPr="00AB5367">
              <w:rPr>
                <w:rFonts w:ascii="標楷體" w:eastAsia="標楷體" w:hAnsi="標楷體" w:cs="Times New Roman" w:hint="eastAsia"/>
                <w:kern w:val="0"/>
                <w:szCs w:val="24"/>
              </w:rPr>
              <w:t>監護權人</w:t>
            </w:r>
            <w:r w:rsidRPr="00AB5367">
              <w:rPr>
                <w:rFonts w:ascii="標楷體" w:eastAsia="標楷體" w:hAnsi="標楷體" w:cs="Times New Roman" w:hint="eastAsia"/>
                <w:szCs w:val="24"/>
              </w:rPr>
              <w:t>同意後，留置學生於課後輔導或參加輔導課程。</w:t>
            </w:r>
          </w:p>
          <w:p w:rsidR="00AB5367" w:rsidRPr="00AB5367" w:rsidRDefault="00AB5367" w:rsidP="00AB5367">
            <w:pPr>
              <w:numPr>
                <w:ilvl w:val="0"/>
                <w:numId w:val="28"/>
              </w:numPr>
              <w:rPr>
                <w:rFonts w:ascii="標楷體" w:eastAsia="標楷體" w:hAnsi="標楷體" w:cs="Arial"/>
                <w:szCs w:val="24"/>
              </w:rPr>
            </w:pPr>
            <w:r w:rsidRPr="00AB5367">
              <w:rPr>
                <w:rFonts w:ascii="標楷體" w:eastAsia="標楷體" w:hAnsi="標楷體" w:cs="Times New Roman" w:hint="eastAsia"/>
                <w:szCs w:val="24"/>
              </w:rPr>
              <w:t>要求靜坐反省。</w:t>
            </w:r>
          </w:p>
          <w:p w:rsidR="00AB5367" w:rsidRPr="00AB5367" w:rsidRDefault="00AB5367" w:rsidP="00AB5367">
            <w:pPr>
              <w:numPr>
                <w:ilvl w:val="0"/>
                <w:numId w:val="28"/>
              </w:numPr>
              <w:rPr>
                <w:rFonts w:ascii="標楷體" w:eastAsia="標楷體" w:hAnsi="標楷體" w:cs="Arial"/>
                <w:szCs w:val="24"/>
              </w:rPr>
            </w:pPr>
            <w:r w:rsidRPr="00AB5367">
              <w:rPr>
                <w:rFonts w:ascii="標楷體" w:eastAsia="標楷體" w:hAnsi="標楷體" w:cs="Times New Roman" w:hint="eastAsia"/>
                <w:szCs w:val="24"/>
              </w:rPr>
              <w:t>要求站立反省。但每次不得超過一堂課，每日累計不得超過兩小時。</w:t>
            </w:r>
          </w:p>
          <w:p w:rsidR="00AB5367" w:rsidRPr="00AB5367" w:rsidRDefault="00AB5367" w:rsidP="00AB5367">
            <w:pPr>
              <w:numPr>
                <w:ilvl w:val="0"/>
                <w:numId w:val="28"/>
              </w:numPr>
              <w:rPr>
                <w:rFonts w:ascii="標楷體" w:eastAsia="標楷體" w:hAnsi="標楷體" w:cs="Arial"/>
                <w:szCs w:val="24"/>
              </w:rPr>
            </w:pPr>
            <w:r w:rsidRPr="00AB5367">
              <w:rPr>
                <w:rFonts w:ascii="標楷體" w:eastAsia="標楷體" w:hAnsi="標楷體" w:cs="Times New Roman" w:hint="eastAsia"/>
                <w:kern w:val="0"/>
                <w:szCs w:val="24"/>
              </w:rPr>
              <w:t>在教學場所一隅，暫時</w:t>
            </w:r>
            <w:r w:rsidRPr="00AB5367">
              <w:rPr>
                <w:rFonts w:ascii="標楷體" w:eastAsia="標楷體" w:hAnsi="標楷體" w:cs="新細明體" w:hint="eastAsia"/>
                <w:kern w:val="0"/>
                <w:szCs w:val="24"/>
              </w:rPr>
              <w:t>讓</w:t>
            </w:r>
            <w:r w:rsidRPr="00AB5367">
              <w:rPr>
                <w:rFonts w:ascii="標楷體" w:eastAsia="標楷體" w:hAnsi="標楷體" w:cs="新細明體"/>
                <w:kern w:val="0"/>
                <w:szCs w:val="24"/>
              </w:rPr>
              <w:t>學生</w:t>
            </w:r>
            <w:r w:rsidRPr="00AB5367">
              <w:rPr>
                <w:rFonts w:ascii="標楷體" w:eastAsia="標楷體" w:hAnsi="標楷體" w:cs="Times New Roman" w:hint="eastAsia"/>
                <w:kern w:val="0"/>
                <w:szCs w:val="24"/>
              </w:rPr>
              <w:t>與其他同學保持適當距離，並以兩堂課為限。</w:t>
            </w:r>
          </w:p>
          <w:p w:rsidR="00AB5367" w:rsidRPr="00AB5367" w:rsidRDefault="00AB5367" w:rsidP="00AB5367">
            <w:pPr>
              <w:numPr>
                <w:ilvl w:val="0"/>
                <w:numId w:val="28"/>
              </w:numPr>
              <w:rPr>
                <w:rFonts w:ascii="標楷體" w:eastAsia="標楷體" w:hAnsi="標楷體" w:cs="Arial"/>
                <w:szCs w:val="24"/>
              </w:rPr>
            </w:pPr>
            <w:r w:rsidRPr="00AB5367">
              <w:rPr>
                <w:rFonts w:ascii="標楷體" w:eastAsia="標楷體" w:hAnsi="標楷體" w:cs="Times New Roman" w:hint="eastAsia"/>
                <w:szCs w:val="24"/>
              </w:rPr>
              <w:t>經其他教師同意，於行為當日，暫時轉送其他班級學習。</w:t>
            </w:r>
          </w:p>
          <w:p w:rsidR="00AB5367" w:rsidRPr="00AB5367" w:rsidRDefault="00AB5367" w:rsidP="00AB5367">
            <w:pPr>
              <w:numPr>
                <w:ilvl w:val="0"/>
                <w:numId w:val="28"/>
              </w:numPr>
              <w:rPr>
                <w:rFonts w:ascii="標楷體" w:eastAsia="標楷體" w:hAnsi="標楷體" w:cs="Arial"/>
                <w:szCs w:val="24"/>
              </w:rPr>
            </w:pPr>
            <w:r w:rsidRPr="00AB5367">
              <w:rPr>
                <w:rFonts w:ascii="標楷體" w:eastAsia="標楷體" w:hAnsi="標楷體" w:cs="Times New Roman" w:hint="eastAsia"/>
                <w:szCs w:val="24"/>
              </w:rPr>
              <w:t>依該校學生獎懲規定及法定程序，予以書面懲處。</w:t>
            </w:r>
          </w:p>
          <w:p w:rsidR="00AB5367" w:rsidRPr="00AB5367" w:rsidRDefault="00AB5367" w:rsidP="00AB5367">
            <w:pPr>
              <w:rPr>
                <w:rFonts w:ascii="標楷體" w:eastAsia="標楷體" w:hAnsi="標楷體" w:cs="Times New Roman"/>
                <w:color w:val="FF0000"/>
                <w:szCs w:val="24"/>
              </w:rPr>
            </w:pPr>
            <w:r w:rsidRPr="00AB5367">
              <w:rPr>
                <w:rFonts w:ascii="標楷體" w:eastAsia="標楷體" w:hAnsi="標楷體" w:cs="Times New Roman" w:hint="eastAsia"/>
                <w:szCs w:val="24"/>
              </w:rPr>
              <w:t>教師得視情況於學生下課時間實施前項之管教措施，</w:t>
            </w:r>
            <w:r w:rsidRPr="00AB5367">
              <w:rPr>
                <w:rFonts w:ascii="標楷體" w:eastAsia="標楷體" w:hAnsi="標楷體" w:cs="Times New Roman" w:hint="eastAsia"/>
                <w:color w:val="FF0000"/>
                <w:szCs w:val="24"/>
              </w:rPr>
              <w:t>並應給予學生合理之休息時間。</w:t>
            </w:r>
          </w:p>
          <w:p w:rsidR="00AB5367" w:rsidRPr="00AB5367" w:rsidRDefault="00AB5367" w:rsidP="00AB5367">
            <w:pPr>
              <w:rPr>
                <w:rFonts w:ascii="標楷體" w:eastAsia="標楷體" w:hAnsi="標楷體" w:cs="Times New Roman"/>
                <w:color w:val="FF0000"/>
                <w:szCs w:val="24"/>
              </w:rPr>
            </w:pPr>
            <w:r w:rsidRPr="00AB5367">
              <w:rPr>
                <w:rFonts w:ascii="標楷體" w:eastAsia="標楷體" w:hAnsi="標楷體" w:cs="Times New Roman" w:hint="eastAsia"/>
                <w:szCs w:val="24"/>
              </w:rPr>
              <w:t>學生反映經教師判斷，或教師</w:t>
            </w:r>
            <w:r w:rsidRPr="00AB5367">
              <w:rPr>
                <w:rFonts w:ascii="標楷體" w:eastAsia="標楷體" w:hAnsi="標楷體" w:cs="Times New Roman" w:hint="eastAsia"/>
                <w:color w:val="FF0000"/>
                <w:szCs w:val="24"/>
              </w:rPr>
              <w:t>主動</w:t>
            </w:r>
            <w:r w:rsidRPr="00AB5367">
              <w:rPr>
                <w:rFonts w:ascii="標楷體" w:eastAsia="標楷體" w:hAnsi="標楷體" w:cs="Times New Roman" w:hint="eastAsia"/>
                <w:szCs w:val="24"/>
              </w:rPr>
              <w:t>發現，，</w:t>
            </w:r>
            <w:r w:rsidRPr="00AB5367">
              <w:rPr>
                <w:rFonts w:ascii="標楷體" w:eastAsia="標楷體" w:hAnsi="標楷體" w:cs="Times New Roman" w:hint="eastAsia"/>
                <w:color w:val="FF0000"/>
                <w:szCs w:val="24"/>
              </w:rPr>
              <w:t>有下列各款情形之一</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color w:val="FF0000"/>
                <w:szCs w:val="24"/>
              </w:rPr>
              <w:t>者，</w:t>
            </w:r>
            <w:r w:rsidRPr="00AB5367">
              <w:rPr>
                <w:rFonts w:ascii="標楷體" w:eastAsia="標楷體" w:hAnsi="標楷體" w:cs="Times New Roman" w:hint="eastAsia"/>
                <w:strike/>
                <w:color w:val="FF0000"/>
                <w:szCs w:val="24"/>
              </w:rPr>
              <w:t>學生身體確有不適，或確有上廁所、生理日等生理需求時，</w:t>
            </w:r>
            <w:r w:rsidRPr="00AB5367">
              <w:rPr>
                <w:rFonts w:ascii="標楷體" w:eastAsia="標楷體" w:hAnsi="標楷體" w:cs="Times New Roman" w:hint="eastAsia"/>
                <w:szCs w:val="24"/>
              </w:rPr>
              <w:t>應調整管教方式或停止</w:t>
            </w:r>
            <w:r w:rsidRPr="00AB5367">
              <w:rPr>
                <w:rFonts w:ascii="標楷體" w:eastAsia="標楷體" w:hAnsi="標楷體" w:cs="Times New Roman" w:hint="eastAsia"/>
                <w:strike/>
                <w:color w:val="FF0000"/>
                <w:szCs w:val="24"/>
              </w:rPr>
              <w:t>處罰</w:t>
            </w:r>
            <w:r w:rsidRPr="00AB5367">
              <w:rPr>
                <w:rFonts w:ascii="標楷體" w:eastAsia="標楷體" w:hAnsi="標楷體" w:cs="Times New Roman" w:hint="eastAsia"/>
                <w:color w:val="FF0000"/>
                <w:szCs w:val="24"/>
              </w:rPr>
              <w:t>管教</w:t>
            </w:r>
            <w:r w:rsidRPr="00AB5367">
              <w:rPr>
                <w:rFonts w:ascii="標楷體" w:eastAsia="標楷體" w:hAnsi="標楷體" w:cs="Times New Roman" w:hint="eastAsia"/>
                <w:szCs w:val="24"/>
              </w:rPr>
              <w:t>。</w:t>
            </w:r>
          </w:p>
          <w:p w:rsidR="00AB5367" w:rsidRPr="00AB5367" w:rsidRDefault="00AB5367" w:rsidP="00AB5367">
            <w:pPr>
              <w:rPr>
                <w:rFonts w:ascii="標楷體" w:eastAsia="標楷體" w:hAnsi="標楷體" w:cs="Times New Roman"/>
                <w:color w:val="FF0000"/>
                <w:kern w:val="0"/>
                <w:szCs w:val="24"/>
              </w:rPr>
            </w:pPr>
            <w:r w:rsidRPr="00AB5367">
              <w:rPr>
                <w:rFonts w:ascii="標楷體" w:eastAsia="標楷體" w:hAnsi="標楷體" w:cs="Times New Roman" w:hint="eastAsia"/>
                <w:color w:val="FF0000"/>
                <w:kern w:val="0"/>
                <w:szCs w:val="24"/>
              </w:rPr>
              <w:t>（一）學生身體確有不適。</w:t>
            </w:r>
          </w:p>
          <w:p w:rsidR="00AB5367" w:rsidRPr="00AB5367" w:rsidRDefault="00AB5367" w:rsidP="00AB5367">
            <w:pPr>
              <w:rPr>
                <w:rFonts w:ascii="標楷體" w:eastAsia="標楷體" w:hAnsi="標楷體" w:cs="Times New Roman"/>
                <w:color w:val="FF0000"/>
                <w:kern w:val="0"/>
                <w:szCs w:val="24"/>
              </w:rPr>
            </w:pPr>
            <w:r w:rsidRPr="00AB5367">
              <w:rPr>
                <w:rFonts w:ascii="標楷體" w:eastAsia="標楷體" w:hAnsi="標楷體" w:cs="Times New Roman" w:hint="eastAsia"/>
                <w:color w:val="FF0000"/>
                <w:kern w:val="0"/>
                <w:szCs w:val="24"/>
              </w:rPr>
              <w:t>（二）學生確有上廁所或生理日等生理需求。</w:t>
            </w:r>
          </w:p>
          <w:p w:rsidR="00AB5367" w:rsidRPr="00AB5367" w:rsidRDefault="00AB5367" w:rsidP="00AB5367">
            <w:pPr>
              <w:rPr>
                <w:rFonts w:ascii="標楷體" w:eastAsia="標楷體" w:hAnsi="標楷體" w:cs="Times New Roman"/>
                <w:color w:val="FF0000"/>
                <w:kern w:val="0"/>
                <w:szCs w:val="24"/>
              </w:rPr>
            </w:pPr>
            <w:r w:rsidRPr="00AB5367">
              <w:rPr>
                <w:rFonts w:ascii="標楷體" w:eastAsia="標楷體" w:hAnsi="標楷體" w:cs="Times New Roman" w:hint="eastAsia"/>
                <w:color w:val="FF0000"/>
                <w:kern w:val="0"/>
                <w:szCs w:val="24"/>
              </w:rPr>
              <w:t>（三）管教措施有違反第一項規定之虞。</w:t>
            </w:r>
          </w:p>
          <w:p w:rsidR="00AB5367" w:rsidRPr="00AB5367" w:rsidRDefault="00AB5367" w:rsidP="00AB5367">
            <w:pPr>
              <w:rPr>
                <w:rFonts w:ascii="標楷體" w:eastAsia="標楷體" w:hAnsi="標楷體" w:cs="Times New Roman"/>
                <w:color w:val="FF0000"/>
                <w:kern w:val="0"/>
                <w:szCs w:val="24"/>
              </w:rPr>
            </w:pPr>
            <w:r w:rsidRPr="00AB5367">
              <w:rPr>
                <w:rFonts w:ascii="標楷體" w:eastAsia="標楷體" w:hAnsi="標楷體" w:cs="Times New Roman" w:hint="eastAsia"/>
                <w:color w:val="FF0000"/>
                <w:kern w:val="0"/>
                <w:szCs w:val="24"/>
              </w:rPr>
              <w:lastRenderedPageBreak/>
              <w:t>教師對學生實施第一項之管教措施後，審酌對學生發展應負之責任，得通知監護權人，並說明採取管教措施及原因。</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lastRenderedPageBreak/>
              <w:t>第十七條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Arial" w:hint="eastAsia"/>
                <w:szCs w:val="24"/>
              </w:rPr>
              <w:t>教師之強制</w:t>
            </w:r>
            <w:r w:rsidRPr="00AB5367">
              <w:rPr>
                <w:rFonts w:ascii="標楷體" w:eastAsia="標楷體" w:hAnsi="標楷體" w:cs="Arial"/>
                <w:szCs w:val="24"/>
              </w:rPr>
              <w:t>措施</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學生有下列行為，</w:t>
            </w:r>
            <w:r w:rsidRPr="00AB5367">
              <w:rPr>
                <w:rFonts w:ascii="標楷體" w:eastAsia="標楷體" w:hAnsi="標楷體" w:cs="Times New Roman" w:hint="eastAsia"/>
                <w:szCs w:val="24"/>
              </w:rPr>
              <w:t>非立即</w:t>
            </w:r>
            <w:r w:rsidRPr="00AB5367">
              <w:rPr>
                <w:rFonts w:ascii="標楷體" w:eastAsia="標楷體" w:hAnsi="標楷體" w:cs="新細明體" w:hint="eastAsia"/>
                <w:kern w:val="0"/>
                <w:szCs w:val="24"/>
              </w:rPr>
              <w:t>對學生身體施加強制力，</w:t>
            </w:r>
            <w:r w:rsidRPr="00AB5367">
              <w:rPr>
                <w:rFonts w:ascii="標楷體" w:eastAsia="標楷體" w:hAnsi="標楷體" w:cs="Times New Roman" w:hint="eastAsia"/>
                <w:szCs w:val="24"/>
              </w:rPr>
              <w:t>不能制止、排除或預防危害者，教師得採取必要之</w:t>
            </w:r>
            <w:r w:rsidRPr="00AB5367">
              <w:rPr>
                <w:rFonts w:ascii="標楷體" w:eastAsia="標楷體" w:hAnsi="標楷體" w:cs="新細明體" w:hint="eastAsia"/>
                <w:kern w:val="0"/>
                <w:szCs w:val="24"/>
              </w:rPr>
              <w:t>強制措施</w:t>
            </w:r>
            <w:r w:rsidRPr="00AB5367">
              <w:rPr>
                <w:rFonts w:ascii="標楷體" w:eastAsia="標楷體" w:hAnsi="標楷體" w:cs="Times New Roman" w:hint="eastAsia"/>
                <w:kern w:val="0"/>
                <w:szCs w:val="24"/>
              </w:rPr>
              <w:t>：</w:t>
            </w:r>
          </w:p>
          <w:p w:rsidR="00AB5367" w:rsidRPr="00AB5367" w:rsidRDefault="00AB5367" w:rsidP="00AB5367">
            <w:pPr>
              <w:numPr>
                <w:ilvl w:val="0"/>
                <w:numId w:val="29"/>
              </w:numPr>
              <w:rPr>
                <w:rFonts w:ascii="標楷體" w:eastAsia="標楷體" w:hAnsi="標楷體" w:cs="新細明體"/>
                <w:kern w:val="0"/>
                <w:szCs w:val="24"/>
              </w:rPr>
            </w:pPr>
            <w:r w:rsidRPr="00AB5367">
              <w:rPr>
                <w:rFonts w:ascii="標楷體" w:eastAsia="標楷體" w:hAnsi="標楷體" w:cs="新細明體"/>
                <w:kern w:val="0"/>
                <w:szCs w:val="24"/>
              </w:rPr>
              <w:t>攻擊</w:t>
            </w:r>
            <w:r w:rsidRPr="00AB5367">
              <w:rPr>
                <w:rFonts w:ascii="標楷體" w:eastAsia="標楷體" w:hAnsi="標楷體" w:cs="Arial" w:hint="eastAsia"/>
                <w:szCs w:val="24"/>
              </w:rPr>
              <w:t>教師</w:t>
            </w:r>
            <w:r w:rsidRPr="00AB5367">
              <w:rPr>
                <w:rFonts w:ascii="標楷體" w:eastAsia="標楷體" w:hAnsi="標楷體" w:cs="新細明體"/>
                <w:kern w:val="0"/>
                <w:szCs w:val="24"/>
              </w:rPr>
              <w:t>或他人，毀損</w:t>
            </w:r>
            <w:r w:rsidRPr="00AB5367">
              <w:rPr>
                <w:rFonts w:ascii="標楷體" w:eastAsia="標楷體" w:hAnsi="標楷體" w:cs="新細明體" w:hint="eastAsia"/>
                <w:kern w:val="0"/>
                <w:szCs w:val="24"/>
              </w:rPr>
              <w:t>公物</w:t>
            </w:r>
            <w:r w:rsidRPr="00AB5367">
              <w:rPr>
                <w:rFonts w:ascii="標楷體" w:eastAsia="標楷體" w:hAnsi="標楷體" w:cs="新細明體"/>
                <w:kern w:val="0"/>
                <w:szCs w:val="24"/>
              </w:rPr>
              <w:t>或他人物品，或有攻擊、毀損行為之虞時。</w:t>
            </w:r>
          </w:p>
          <w:p w:rsidR="00AB5367" w:rsidRPr="00AB5367" w:rsidRDefault="00AB5367" w:rsidP="00AB5367">
            <w:pPr>
              <w:numPr>
                <w:ilvl w:val="0"/>
                <w:numId w:val="29"/>
              </w:numPr>
              <w:rPr>
                <w:rFonts w:ascii="標楷體" w:eastAsia="標楷體" w:hAnsi="標楷體" w:cs="Times New Roman"/>
                <w:szCs w:val="24"/>
              </w:rPr>
            </w:pPr>
            <w:r w:rsidRPr="00AB5367">
              <w:rPr>
                <w:rFonts w:ascii="標楷體" w:eastAsia="標楷體" w:hAnsi="標楷體" w:cs="新細明體"/>
                <w:kern w:val="0"/>
                <w:szCs w:val="24"/>
              </w:rPr>
              <w:t>自殺、自傷</w:t>
            </w:r>
            <w:r w:rsidRPr="00AB5367">
              <w:rPr>
                <w:rFonts w:ascii="標楷體" w:eastAsia="標楷體" w:hAnsi="標楷體" w:cs="新細明體" w:hint="eastAsia"/>
                <w:kern w:val="0"/>
                <w:szCs w:val="24"/>
              </w:rPr>
              <w:t>，</w:t>
            </w:r>
            <w:r w:rsidRPr="00AB5367">
              <w:rPr>
                <w:rFonts w:ascii="標楷體" w:eastAsia="標楷體" w:hAnsi="標楷體" w:cs="新細明體"/>
                <w:kern w:val="0"/>
                <w:szCs w:val="24"/>
              </w:rPr>
              <w:t>或有自殺、自傷之虞時。</w:t>
            </w:r>
          </w:p>
          <w:p w:rsidR="00AB5367" w:rsidRPr="00AB5367" w:rsidRDefault="00AB5367" w:rsidP="00AB5367">
            <w:pPr>
              <w:numPr>
                <w:ilvl w:val="0"/>
                <w:numId w:val="29"/>
              </w:numPr>
              <w:rPr>
                <w:rFonts w:ascii="標楷體" w:eastAsia="標楷體" w:hAnsi="標楷體" w:cs="Times New Roman"/>
                <w:szCs w:val="24"/>
              </w:rPr>
            </w:pPr>
            <w:r w:rsidRPr="00AB5367">
              <w:rPr>
                <w:rFonts w:ascii="標楷體" w:eastAsia="標楷體" w:hAnsi="標楷體" w:cs="新細明體" w:hint="eastAsia"/>
                <w:kern w:val="0"/>
                <w:szCs w:val="24"/>
              </w:rPr>
              <w:t>有其他</w:t>
            </w:r>
            <w:r w:rsidRPr="00AB5367">
              <w:rPr>
                <w:rFonts w:ascii="標楷體" w:eastAsia="標楷體" w:hAnsi="標楷體" w:cs="新細明體"/>
                <w:kern w:val="0"/>
                <w:szCs w:val="24"/>
              </w:rPr>
              <w:t>現行危害</w:t>
            </w:r>
            <w:r w:rsidRPr="00AB5367">
              <w:rPr>
                <w:rFonts w:ascii="標楷體" w:eastAsia="標楷體" w:hAnsi="標楷體" w:cs="新細明體" w:hint="eastAsia"/>
                <w:kern w:val="0"/>
                <w:szCs w:val="24"/>
              </w:rPr>
              <w:t>校園</w:t>
            </w:r>
            <w:r w:rsidRPr="00AB5367">
              <w:rPr>
                <w:rFonts w:ascii="標楷體" w:eastAsia="標楷體" w:hAnsi="標楷體" w:cs="新細明體"/>
                <w:kern w:val="0"/>
                <w:szCs w:val="24"/>
              </w:rPr>
              <w:t>安全或個人生命、身體、自由或財產之行為或事實狀況</w:t>
            </w:r>
            <w:r w:rsidRPr="00AB5367">
              <w:rPr>
                <w:rFonts w:ascii="標楷體" w:eastAsia="標楷體" w:hAnsi="標楷體" w:cs="新細明體" w:hint="eastAsia"/>
                <w:kern w:val="0"/>
                <w:szCs w:val="24"/>
              </w:rPr>
              <w:t>。</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第十八條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kern w:val="0"/>
                <w:szCs w:val="24"/>
              </w:rPr>
              <w:t>學務處</w:t>
            </w:r>
            <w:r w:rsidRPr="00AB5367">
              <w:rPr>
                <w:rFonts w:ascii="標楷體" w:eastAsia="標楷體" w:hAnsi="標楷體" w:cs="Times New Roman" w:hint="eastAsia"/>
                <w:strike/>
                <w:color w:val="FF0000"/>
                <w:kern w:val="0"/>
                <w:szCs w:val="24"/>
              </w:rPr>
              <w:t>（訓導處）</w:t>
            </w:r>
            <w:r w:rsidRPr="00AB5367">
              <w:rPr>
                <w:rFonts w:ascii="標楷體" w:eastAsia="標楷體" w:hAnsi="標楷體" w:cs="Arial"/>
                <w:szCs w:val="24"/>
              </w:rPr>
              <w:t>與輔導處（室）</w:t>
            </w:r>
            <w:r w:rsidRPr="00AB5367">
              <w:rPr>
                <w:rFonts w:ascii="標楷體" w:eastAsia="標楷體" w:hAnsi="標楷體" w:cs="Times New Roman" w:hint="eastAsia"/>
                <w:kern w:val="0"/>
                <w:szCs w:val="24"/>
              </w:rPr>
              <w:t>之</w:t>
            </w:r>
            <w:r w:rsidRPr="00AB5367">
              <w:rPr>
                <w:rFonts w:ascii="標楷體" w:eastAsia="標楷體" w:hAnsi="標楷體" w:cs="Times New Roman" w:hint="eastAsia"/>
                <w:szCs w:val="24"/>
              </w:rPr>
              <w:t>特殊管教措施</w:t>
            </w:r>
          </w:p>
          <w:p w:rsidR="00AB5367" w:rsidRPr="00AB5367" w:rsidRDefault="00AB5367" w:rsidP="00AB5367">
            <w:pPr>
              <w:rPr>
                <w:rFonts w:ascii="標楷體" w:eastAsia="標楷體" w:hAnsi="標楷體" w:cs="Arial"/>
                <w:szCs w:val="24"/>
              </w:rPr>
            </w:pPr>
            <w:r w:rsidRPr="00AB5367">
              <w:rPr>
                <w:rFonts w:ascii="標楷體" w:eastAsia="標楷體" w:hAnsi="標楷體" w:cs="Arial"/>
                <w:szCs w:val="24"/>
              </w:rPr>
              <w:t>依</w:t>
            </w:r>
            <w:r w:rsidRPr="00AB5367">
              <w:rPr>
                <w:rFonts w:ascii="標楷體" w:eastAsia="標楷體" w:hAnsi="標楷體" w:cs="Arial" w:hint="eastAsia"/>
                <w:szCs w:val="24"/>
              </w:rPr>
              <w:t>第十六條</w:t>
            </w:r>
            <w:r w:rsidRPr="00AB5367">
              <w:rPr>
                <w:rFonts w:ascii="標楷體" w:eastAsia="標楷體" w:hAnsi="標楷體" w:cs="Arial"/>
                <w:szCs w:val="24"/>
              </w:rPr>
              <w:t>所為之管教無效</w:t>
            </w:r>
            <w:r w:rsidRPr="00AB5367">
              <w:rPr>
                <w:rFonts w:ascii="標楷體" w:eastAsia="標楷體" w:hAnsi="標楷體" w:cs="Arial" w:hint="eastAsia"/>
                <w:szCs w:val="24"/>
              </w:rPr>
              <w:t>或</w:t>
            </w:r>
            <w:r w:rsidRPr="00AB5367">
              <w:rPr>
                <w:rFonts w:ascii="標楷體" w:eastAsia="標楷體" w:hAnsi="標楷體" w:cs="Times New Roman"/>
                <w:szCs w:val="24"/>
              </w:rPr>
              <w:t>學生</w:t>
            </w:r>
            <w:r w:rsidRPr="00AB5367">
              <w:rPr>
                <w:rFonts w:ascii="標楷體" w:eastAsia="標楷體" w:hAnsi="標楷體" w:cs="Times New Roman" w:hint="eastAsia"/>
                <w:szCs w:val="24"/>
              </w:rPr>
              <w:t>明顯</w:t>
            </w:r>
            <w:r w:rsidRPr="00AB5367">
              <w:rPr>
                <w:rFonts w:ascii="標楷體" w:eastAsia="標楷體" w:hAnsi="標楷體" w:cs="Times New Roman"/>
                <w:szCs w:val="24"/>
              </w:rPr>
              <w:t>不服管教</w:t>
            </w:r>
            <w:r w:rsidRPr="00AB5367">
              <w:rPr>
                <w:rFonts w:ascii="標楷體" w:eastAsia="標楷體" w:hAnsi="標楷體" w:cs="Arial"/>
                <w:szCs w:val="24"/>
              </w:rPr>
              <w:t>，情況急</w:t>
            </w:r>
            <w:r w:rsidRPr="00AB5367">
              <w:rPr>
                <w:rFonts w:ascii="標楷體" w:eastAsia="標楷體" w:hAnsi="標楷體" w:cs="Arial" w:hint="eastAsia"/>
                <w:szCs w:val="24"/>
              </w:rPr>
              <w:t>迫</w:t>
            </w:r>
            <w:r w:rsidRPr="00AB5367">
              <w:rPr>
                <w:rFonts w:ascii="標楷體" w:eastAsia="標楷體" w:hAnsi="標楷體" w:cs="Arial"/>
                <w:szCs w:val="24"/>
              </w:rPr>
              <w:t>，</w:t>
            </w:r>
            <w:r w:rsidRPr="00AB5367">
              <w:rPr>
                <w:rFonts w:ascii="標楷體" w:eastAsia="標楷體" w:hAnsi="標楷體" w:cs="Arial" w:hint="eastAsia"/>
                <w:szCs w:val="24"/>
              </w:rPr>
              <w:t>明顯</w:t>
            </w:r>
            <w:r w:rsidRPr="00AB5367">
              <w:rPr>
                <w:rFonts w:ascii="標楷體" w:eastAsia="標楷體" w:hAnsi="標楷體" w:cs="Arial"/>
                <w:szCs w:val="24"/>
              </w:rPr>
              <w:t>妨害現場活動時，教師得要求學務處</w:t>
            </w:r>
            <w:r w:rsidRPr="00AB5367">
              <w:rPr>
                <w:rFonts w:ascii="標楷體" w:eastAsia="標楷體" w:hAnsi="標楷體" w:cs="Arial"/>
                <w:strike/>
                <w:color w:val="FF0000"/>
                <w:szCs w:val="24"/>
              </w:rPr>
              <w:t>（訓導處）</w:t>
            </w:r>
            <w:r w:rsidRPr="00AB5367">
              <w:rPr>
                <w:rFonts w:ascii="標楷體" w:eastAsia="標楷體" w:hAnsi="標楷體" w:cs="Arial"/>
                <w:szCs w:val="24"/>
              </w:rPr>
              <w:t>或輔導處（室）</w:t>
            </w:r>
            <w:r w:rsidRPr="00AB5367">
              <w:rPr>
                <w:rFonts w:ascii="標楷體" w:eastAsia="標楷體" w:hAnsi="標楷體" w:cs="Arial" w:hint="eastAsia"/>
                <w:szCs w:val="24"/>
              </w:rPr>
              <w:t>派員</w:t>
            </w:r>
            <w:r w:rsidRPr="00AB5367">
              <w:rPr>
                <w:rFonts w:ascii="標楷體" w:eastAsia="標楷體" w:hAnsi="標楷體" w:cs="Arial"/>
                <w:szCs w:val="24"/>
              </w:rPr>
              <w:t>協助，將學生帶離現場</w:t>
            </w:r>
            <w:r w:rsidRPr="00AB5367">
              <w:rPr>
                <w:rFonts w:ascii="標楷體" w:eastAsia="標楷體" w:hAnsi="標楷體" w:cs="Arial" w:hint="eastAsia"/>
                <w:szCs w:val="24"/>
              </w:rPr>
              <w:t>。必要時，得強制帶離，並得尋求校外相關機構協助處理。</w:t>
            </w:r>
          </w:p>
          <w:p w:rsidR="00AB5367" w:rsidRPr="00AB5367" w:rsidRDefault="00AB5367" w:rsidP="00AB5367">
            <w:pPr>
              <w:rPr>
                <w:rFonts w:ascii="標楷體" w:eastAsia="標楷體" w:hAnsi="標楷體" w:cs="Times New Roman"/>
                <w:szCs w:val="24"/>
              </w:rPr>
            </w:pPr>
            <w:r w:rsidRPr="00AB5367">
              <w:rPr>
                <w:rFonts w:ascii="標楷體" w:eastAsia="標楷體" w:hAnsi="標楷體" w:cs="Arial" w:hint="eastAsia"/>
                <w:szCs w:val="24"/>
              </w:rPr>
              <w:t>就前項情形，教師</w:t>
            </w:r>
            <w:r w:rsidRPr="00AB5367">
              <w:rPr>
                <w:rFonts w:ascii="標楷體" w:eastAsia="標楷體" w:hAnsi="標楷體" w:cs="Arial"/>
                <w:szCs w:val="24"/>
              </w:rPr>
              <w:t>應</w:t>
            </w:r>
            <w:r w:rsidRPr="00AB5367">
              <w:rPr>
                <w:rFonts w:ascii="標楷體" w:eastAsia="標楷體" w:hAnsi="標楷體" w:cs="Arial" w:hint="eastAsia"/>
                <w:szCs w:val="24"/>
              </w:rPr>
              <w:t>告知已實施之</w:t>
            </w:r>
            <w:r w:rsidRPr="00AB5367">
              <w:rPr>
                <w:rFonts w:ascii="標楷體" w:eastAsia="標楷體" w:hAnsi="標楷體" w:cs="Arial"/>
                <w:szCs w:val="24"/>
              </w:rPr>
              <w:t>輔導</w:t>
            </w:r>
            <w:r w:rsidRPr="00AB5367">
              <w:rPr>
                <w:rFonts w:ascii="標楷體" w:eastAsia="標楷體" w:hAnsi="標楷體" w:cs="Arial" w:hint="eastAsia"/>
                <w:szCs w:val="24"/>
              </w:rPr>
              <w:t>管教措施或</w:t>
            </w:r>
            <w:r w:rsidRPr="00AB5367">
              <w:rPr>
                <w:rFonts w:ascii="標楷體" w:eastAsia="標楷體" w:hAnsi="標楷體" w:cs="Arial"/>
                <w:szCs w:val="24"/>
              </w:rPr>
              <w:t>提供輔導</w:t>
            </w:r>
            <w:r w:rsidRPr="00AB5367">
              <w:rPr>
                <w:rFonts w:ascii="標楷體" w:eastAsia="標楷體" w:hAnsi="標楷體" w:cs="Arial" w:hint="eastAsia"/>
                <w:szCs w:val="24"/>
              </w:rPr>
              <w:t>管教紀</w:t>
            </w:r>
            <w:r w:rsidRPr="00AB5367">
              <w:rPr>
                <w:rFonts w:ascii="標楷體" w:eastAsia="標楷體" w:hAnsi="標楷體" w:cs="Arial"/>
                <w:szCs w:val="24"/>
              </w:rPr>
              <w:t>錄，供其參考。</w:t>
            </w:r>
          </w:p>
          <w:p w:rsidR="00AB5367" w:rsidRPr="00AB5367" w:rsidRDefault="00AB5367" w:rsidP="00AB5367">
            <w:pPr>
              <w:rPr>
                <w:rFonts w:ascii="標楷體" w:eastAsia="標楷體" w:hAnsi="標楷體" w:cs="Times New Roman"/>
                <w:szCs w:val="24"/>
              </w:rPr>
            </w:pPr>
            <w:r w:rsidRPr="00AB5367">
              <w:rPr>
                <w:rFonts w:ascii="標楷體" w:eastAsia="標楷體" w:hAnsi="標楷體" w:cs="Arial"/>
                <w:szCs w:val="24"/>
              </w:rPr>
              <w:t>各處</w:t>
            </w:r>
            <w:r w:rsidRPr="00AB5367">
              <w:rPr>
                <w:rFonts w:ascii="標楷體" w:eastAsia="標楷體" w:hAnsi="標楷體" w:cs="Arial" w:hint="eastAsia"/>
                <w:szCs w:val="24"/>
              </w:rPr>
              <w:t>室人員</w:t>
            </w:r>
            <w:r w:rsidRPr="00AB5367">
              <w:rPr>
                <w:rFonts w:ascii="標楷體" w:eastAsia="標楷體" w:hAnsi="標楷體" w:cs="Arial"/>
                <w:szCs w:val="24"/>
              </w:rPr>
              <w:t>將學生帶離現場後，得安排學生前往其他班級、圖書館</w:t>
            </w:r>
            <w:r w:rsidRPr="00AB5367">
              <w:rPr>
                <w:rFonts w:ascii="標楷體" w:eastAsia="標楷體" w:hAnsi="標楷體" w:cs="Arial" w:hint="eastAsia"/>
                <w:szCs w:val="24"/>
              </w:rPr>
              <w:t>或輔導處（室）</w:t>
            </w:r>
            <w:r w:rsidRPr="00AB5367">
              <w:rPr>
                <w:rFonts w:ascii="標楷體" w:eastAsia="標楷體" w:hAnsi="標楷體" w:cs="Arial"/>
                <w:szCs w:val="24"/>
              </w:rPr>
              <w:t>等處，參與</w:t>
            </w:r>
            <w:r w:rsidRPr="00AB5367">
              <w:rPr>
                <w:rFonts w:ascii="標楷體" w:eastAsia="標楷體" w:hAnsi="標楷體" w:cs="Arial" w:hint="eastAsia"/>
                <w:szCs w:val="24"/>
              </w:rPr>
              <w:t>適當之</w:t>
            </w:r>
            <w:r w:rsidRPr="00AB5367">
              <w:rPr>
                <w:rFonts w:ascii="標楷體" w:eastAsia="標楷體" w:hAnsi="標楷體" w:cs="Arial"/>
                <w:szCs w:val="24"/>
              </w:rPr>
              <w:t>活動，或依</w:t>
            </w:r>
            <w:r w:rsidRPr="00AB5367">
              <w:rPr>
                <w:rFonts w:ascii="標楷體" w:eastAsia="標楷體" w:hAnsi="標楷體" w:cs="Arial" w:hint="eastAsia"/>
                <w:szCs w:val="24"/>
              </w:rPr>
              <w:t>規定</w:t>
            </w:r>
            <w:r w:rsidRPr="00AB5367">
              <w:rPr>
                <w:rFonts w:ascii="標楷體" w:eastAsia="標楷體" w:hAnsi="標楷體" w:cs="Arial"/>
                <w:szCs w:val="24"/>
              </w:rPr>
              <w:t>予以輔導</w:t>
            </w:r>
            <w:r w:rsidRPr="00AB5367">
              <w:rPr>
                <w:rFonts w:ascii="標楷體" w:eastAsia="標楷體" w:hAnsi="標楷體" w:cs="Arial" w:hint="eastAsia"/>
                <w:szCs w:val="24"/>
              </w:rPr>
              <w:t>與</w:t>
            </w:r>
            <w:r w:rsidRPr="00AB5367">
              <w:rPr>
                <w:rFonts w:ascii="標楷體" w:eastAsia="標楷體" w:hAnsi="標楷體" w:cs="Arial"/>
                <w:szCs w:val="24"/>
              </w:rPr>
              <w:t>管教。</w:t>
            </w:r>
          </w:p>
          <w:p w:rsidR="00AB5367" w:rsidRPr="00AB5367" w:rsidRDefault="00AB5367" w:rsidP="00AB5367">
            <w:pPr>
              <w:rPr>
                <w:rFonts w:ascii="標楷體" w:eastAsia="標楷體" w:hAnsi="標楷體" w:cs="Arial"/>
                <w:szCs w:val="24"/>
              </w:rPr>
            </w:pPr>
            <w:r w:rsidRPr="00AB5367">
              <w:rPr>
                <w:rFonts w:ascii="標楷體" w:eastAsia="標楷體" w:hAnsi="標楷體" w:cs="Times New Roman" w:hint="eastAsia"/>
                <w:szCs w:val="24"/>
              </w:rPr>
              <w:t>學務處</w:t>
            </w:r>
            <w:r w:rsidRPr="00AB5367">
              <w:rPr>
                <w:rFonts w:ascii="標楷體" w:eastAsia="標楷體" w:hAnsi="標楷體" w:cs="Times New Roman" w:hint="eastAsia"/>
                <w:strike/>
                <w:color w:val="FF0000"/>
                <w:kern w:val="0"/>
                <w:szCs w:val="24"/>
              </w:rPr>
              <w:t>（訓導處）</w:t>
            </w:r>
            <w:r w:rsidRPr="00AB5367">
              <w:rPr>
                <w:rFonts w:ascii="標楷體" w:eastAsia="標楷體" w:hAnsi="標楷體" w:cs="Times New Roman" w:hint="eastAsia"/>
                <w:szCs w:val="24"/>
              </w:rPr>
              <w:t>或輔導處（室）於必要時，得基於協助學生轉換情境、宣洩壓力之輔導目的，衡量學生身心狀況，在學務處</w:t>
            </w:r>
            <w:r w:rsidRPr="00AB5367">
              <w:rPr>
                <w:rFonts w:ascii="標楷體" w:eastAsia="標楷體" w:hAnsi="標楷體" w:cs="Times New Roman" w:hint="eastAsia"/>
                <w:strike/>
                <w:color w:val="FF0000"/>
                <w:kern w:val="0"/>
                <w:szCs w:val="24"/>
              </w:rPr>
              <w:t>（訓導處）</w:t>
            </w:r>
            <w:r w:rsidRPr="00AB5367">
              <w:rPr>
                <w:rFonts w:ascii="標楷體" w:eastAsia="標楷體" w:hAnsi="標楷體" w:cs="Times New Roman" w:hint="eastAsia"/>
                <w:szCs w:val="24"/>
              </w:rPr>
              <w:t>或輔導處（室）人員指導下，請學生進行合理之體能活動。</w:t>
            </w:r>
            <w:r w:rsidRPr="00AB5367">
              <w:rPr>
                <w:rFonts w:ascii="標楷體" w:eastAsia="標楷體" w:hAnsi="標楷體" w:cs="Arial" w:hint="eastAsia"/>
                <w:szCs w:val="24"/>
              </w:rPr>
              <w:t>但不應基於處罰之目的為之；若發現學生身體確有不適，應即調整或停止。</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第十九條</w:t>
            </w:r>
          </w:p>
        </w:tc>
        <w:tc>
          <w:tcPr>
            <w:tcW w:w="7920" w:type="dxa"/>
          </w:tcPr>
          <w:p w:rsidR="00AB5367" w:rsidRPr="00AB5367" w:rsidRDefault="00AB5367" w:rsidP="00AB5367">
            <w:pPr>
              <w:rPr>
                <w:rFonts w:ascii="標楷體" w:eastAsia="標楷體" w:hAnsi="標楷體" w:cs="Arial"/>
                <w:szCs w:val="24"/>
              </w:rPr>
            </w:pPr>
            <w:r w:rsidRPr="00AB5367">
              <w:rPr>
                <w:rFonts w:ascii="標楷體" w:eastAsia="標楷體" w:hAnsi="標楷體" w:cs="Times New Roman" w:hint="eastAsia"/>
                <w:szCs w:val="24"/>
              </w:rPr>
              <w:t>監護權人及</w:t>
            </w:r>
            <w:r w:rsidRPr="00AB5367">
              <w:rPr>
                <w:rFonts w:ascii="標楷體" w:eastAsia="標楷體" w:hAnsi="標楷體" w:cs="Arial" w:hint="eastAsia"/>
                <w:szCs w:val="24"/>
              </w:rPr>
              <w:t>家長會協助輔導管教措施</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學務處</w:t>
            </w:r>
            <w:r w:rsidRPr="00AB5367">
              <w:rPr>
                <w:rFonts w:ascii="標楷體" w:eastAsia="標楷體" w:hAnsi="標楷體" w:cs="Times New Roman" w:hint="eastAsia"/>
                <w:strike/>
                <w:color w:val="FF0000"/>
                <w:kern w:val="0"/>
                <w:szCs w:val="24"/>
              </w:rPr>
              <w:t>（訓導處）</w:t>
            </w:r>
            <w:r w:rsidRPr="00AB5367">
              <w:rPr>
                <w:rFonts w:ascii="標楷體" w:eastAsia="標楷體" w:hAnsi="標楷體" w:cs="Times New Roman" w:hint="eastAsia"/>
                <w:szCs w:val="24"/>
              </w:rPr>
              <w:t>或輔導處（室）依第十八條實施管教，須監護權人到校協助處理者，應請監護權人配合到校協助學校輔導該學生及盡管教之責任。</w:t>
            </w:r>
          </w:p>
          <w:p w:rsidR="00AB5367" w:rsidRPr="00AB5367" w:rsidRDefault="00AB5367" w:rsidP="00AB5367">
            <w:pPr>
              <w:rPr>
                <w:rFonts w:ascii="標楷體" w:eastAsia="標楷體" w:hAnsi="標楷體" w:cs="Arial"/>
                <w:szCs w:val="24"/>
              </w:rPr>
            </w:pPr>
            <w:r w:rsidRPr="00AB5367">
              <w:rPr>
                <w:rFonts w:ascii="標楷體" w:eastAsia="標楷體" w:hAnsi="標楷體" w:cs="Arial" w:hint="eastAsia"/>
                <w:szCs w:val="24"/>
              </w:rPr>
              <w:t>學生違規情形</w:t>
            </w:r>
            <w:r w:rsidRPr="00AB5367">
              <w:rPr>
                <w:rFonts w:ascii="標楷體" w:eastAsia="標楷體" w:hAnsi="標楷體" w:cs="Times New Roman" w:hint="eastAsia"/>
                <w:szCs w:val="24"/>
              </w:rPr>
              <w:t>，經學校學務處</w:t>
            </w:r>
            <w:r w:rsidRPr="00AB5367">
              <w:rPr>
                <w:rFonts w:ascii="標楷體" w:eastAsia="標楷體" w:hAnsi="標楷體" w:cs="Times New Roman" w:hint="eastAsia"/>
                <w:strike/>
                <w:color w:val="FF0000"/>
                <w:kern w:val="0"/>
                <w:szCs w:val="24"/>
              </w:rPr>
              <w:t>（訓導處）</w:t>
            </w:r>
            <w:r w:rsidRPr="00AB5367">
              <w:rPr>
                <w:rFonts w:ascii="標楷體" w:eastAsia="標楷體" w:hAnsi="標楷體" w:cs="Times New Roman" w:hint="eastAsia"/>
                <w:szCs w:val="24"/>
              </w:rPr>
              <w:t>或輔導處（室）多次處理無效且影響班級其他學生之基本權益者，學校得視情況需要，委請班級（學校）家長代表召開班親會，邀請其監護權人出席，討論有效之輔導管教與改進措施。</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第二十條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kern w:val="0"/>
                <w:szCs w:val="24"/>
              </w:rPr>
              <w:t>學生獎懲委員會之</w:t>
            </w:r>
            <w:r w:rsidRPr="00AB5367">
              <w:rPr>
                <w:rFonts w:ascii="標楷體" w:eastAsia="標楷體" w:hAnsi="標楷體" w:cs="Times New Roman" w:hint="eastAsia"/>
                <w:szCs w:val="24"/>
              </w:rPr>
              <w:t>特殊管教措施</w:t>
            </w:r>
          </w:p>
          <w:p w:rsidR="00AB5367" w:rsidRPr="00AB5367" w:rsidRDefault="00AB5367" w:rsidP="00AB5367">
            <w:pPr>
              <w:rPr>
                <w:rFonts w:ascii="標楷體" w:eastAsia="標楷體" w:hAnsi="標楷體" w:cs="Arial"/>
                <w:szCs w:val="24"/>
              </w:rPr>
            </w:pPr>
            <w:r w:rsidRPr="00AB5367">
              <w:rPr>
                <w:rFonts w:ascii="標楷體" w:eastAsia="標楷體" w:hAnsi="標楷體" w:cs="Arial"/>
                <w:szCs w:val="24"/>
              </w:rPr>
              <w:t>學務處</w:t>
            </w:r>
            <w:r w:rsidRPr="00AB5367">
              <w:rPr>
                <w:rFonts w:ascii="標楷體" w:eastAsia="標楷體" w:hAnsi="標楷體" w:cs="Times New Roman" w:hint="eastAsia"/>
                <w:strike/>
                <w:color w:val="FF0000"/>
                <w:kern w:val="0"/>
                <w:szCs w:val="24"/>
              </w:rPr>
              <w:t>（訓導處）</w:t>
            </w:r>
            <w:r w:rsidRPr="00AB5367">
              <w:rPr>
                <w:rFonts w:ascii="標楷體" w:eastAsia="標楷體" w:hAnsi="標楷體" w:cs="Arial"/>
                <w:szCs w:val="24"/>
              </w:rPr>
              <w:t>認為學生違規情節重大，擬</w:t>
            </w:r>
            <w:r w:rsidRPr="00AB5367">
              <w:rPr>
                <w:rFonts w:ascii="標楷體" w:eastAsia="標楷體" w:hAnsi="標楷體" w:cs="Arial" w:hint="eastAsia"/>
                <w:szCs w:val="24"/>
              </w:rPr>
              <w:t>採取</w:t>
            </w:r>
            <w:r w:rsidRPr="00AB5367">
              <w:rPr>
                <w:rFonts w:ascii="標楷體" w:eastAsia="標楷體" w:hAnsi="標楷體" w:cs="Times New Roman" w:hint="eastAsia"/>
                <w:kern w:val="0"/>
                <w:szCs w:val="24"/>
              </w:rPr>
              <w:t>交由其</w:t>
            </w:r>
            <w:r w:rsidRPr="00AB5367">
              <w:rPr>
                <w:rFonts w:ascii="標楷體" w:eastAsia="標楷體" w:hAnsi="標楷體" w:cs="Times New Roman" w:hint="eastAsia"/>
                <w:szCs w:val="24"/>
              </w:rPr>
              <w:t>監護權人帶回管教</w:t>
            </w:r>
            <w:r w:rsidRPr="00AB5367">
              <w:rPr>
                <w:rFonts w:ascii="標楷體" w:eastAsia="標楷體" w:hAnsi="標楷體" w:cs="Times New Roman" w:hint="eastAsia"/>
                <w:kern w:val="0"/>
                <w:szCs w:val="24"/>
              </w:rPr>
              <w:t>、規劃參加</w:t>
            </w:r>
            <w:r w:rsidRPr="00AB5367">
              <w:rPr>
                <w:rFonts w:ascii="標楷體" w:eastAsia="標楷體" w:hAnsi="標楷體" w:cs="Times New Roman" w:hint="eastAsia"/>
                <w:bCs/>
                <w:szCs w:val="24"/>
              </w:rPr>
              <w:t>高關懷課程、送請</w:t>
            </w:r>
            <w:r w:rsidRPr="00AB5367">
              <w:rPr>
                <w:rFonts w:ascii="標楷體" w:eastAsia="標楷體" w:hAnsi="標楷體" w:cs="Arial"/>
                <w:szCs w:val="24"/>
              </w:rPr>
              <w:t>少年輔導</w:t>
            </w:r>
            <w:r w:rsidRPr="00AB5367">
              <w:rPr>
                <w:rFonts w:ascii="標楷體" w:eastAsia="標楷體" w:hAnsi="標楷體" w:cs="Arial" w:hint="eastAsia"/>
                <w:szCs w:val="24"/>
              </w:rPr>
              <w:t>單位</w:t>
            </w:r>
            <w:r w:rsidRPr="00AB5367">
              <w:rPr>
                <w:rFonts w:ascii="標楷體" w:eastAsia="標楷體" w:hAnsi="標楷體" w:cs="Arial"/>
                <w:szCs w:val="24"/>
              </w:rPr>
              <w:t>輔導</w:t>
            </w:r>
            <w:r w:rsidRPr="00AB5367">
              <w:rPr>
                <w:rFonts w:ascii="標楷體" w:eastAsia="標楷體" w:hAnsi="標楷體" w:cs="Arial" w:hint="eastAsia"/>
                <w:szCs w:val="24"/>
              </w:rPr>
              <w:t>，</w:t>
            </w:r>
            <w:r w:rsidRPr="00AB5367">
              <w:rPr>
                <w:rFonts w:ascii="標楷體" w:eastAsia="標楷體" w:hAnsi="標楷體" w:cs="Arial"/>
                <w:szCs w:val="24"/>
              </w:rPr>
              <w:t>或移送</w:t>
            </w:r>
            <w:r w:rsidRPr="00AB5367">
              <w:rPr>
                <w:rFonts w:ascii="標楷體" w:eastAsia="標楷體" w:hAnsi="標楷體" w:cs="Arial" w:hint="eastAsia"/>
                <w:szCs w:val="24"/>
              </w:rPr>
              <w:t>警察或司法機關</w:t>
            </w:r>
            <w:r w:rsidRPr="00AB5367">
              <w:rPr>
                <w:rFonts w:ascii="標楷體" w:eastAsia="標楷體" w:hAnsi="標楷體" w:cs="Arial"/>
                <w:szCs w:val="24"/>
              </w:rPr>
              <w:t>等處</w:t>
            </w:r>
            <w:r w:rsidRPr="00AB5367">
              <w:rPr>
                <w:rFonts w:ascii="標楷體" w:eastAsia="標楷體" w:hAnsi="標楷體" w:cs="Arial" w:hint="eastAsia"/>
                <w:szCs w:val="24"/>
              </w:rPr>
              <w:t>置時</w:t>
            </w:r>
            <w:r w:rsidRPr="00AB5367">
              <w:rPr>
                <w:rFonts w:ascii="標楷體" w:eastAsia="標楷體" w:hAnsi="標楷體" w:cs="Arial"/>
                <w:szCs w:val="24"/>
              </w:rPr>
              <w:t>，應依</w:t>
            </w:r>
            <w:r w:rsidRPr="00AB5367">
              <w:rPr>
                <w:rFonts w:ascii="標楷體" w:eastAsia="標楷體" w:hAnsi="標楷體" w:cs="Arial" w:hint="eastAsia"/>
                <w:szCs w:val="24"/>
              </w:rPr>
              <w:t>本</w:t>
            </w:r>
            <w:r w:rsidRPr="00AB5367">
              <w:rPr>
                <w:rFonts w:ascii="標楷體" w:eastAsia="標楷體" w:hAnsi="標楷體" w:cs="Arial"/>
                <w:szCs w:val="24"/>
              </w:rPr>
              <w:t>校學生獎懲辦法，簽會導師及輔導處（室）提供意見，經學生獎懲委員會討論議決後，始得</w:t>
            </w:r>
            <w:r w:rsidRPr="00AB5367">
              <w:rPr>
                <w:rFonts w:ascii="標楷體" w:eastAsia="標楷體" w:hAnsi="標楷體" w:cs="Arial" w:hint="eastAsia"/>
                <w:szCs w:val="24"/>
              </w:rPr>
              <w:t>為</w:t>
            </w:r>
            <w:r w:rsidRPr="00AB5367">
              <w:rPr>
                <w:rFonts w:ascii="標楷體" w:eastAsia="標楷體" w:hAnsi="標楷體" w:cs="Arial"/>
                <w:szCs w:val="24"/>
              </w:rPr>
              <w:t>之。</w:t>
            </w:r>
            <w:r w:rsidRPr="00AB5367">
              <w:rPr>
                <w:rFonts w:ascii="標楷體" w:eastAsia="標楷體" w:hAnsi="標楷體" w:cs="Arial" w:hint="eastAsia"/>
                <w:szCs w:val="24"/>
              </w:rPr>
              <w:t>但情況急迫，應立即移送警察機關</w:t>
            </w:r>
            <w:r w:rsidRPr="00AB5367">
              <w:rPr>
                <w:rFonts w:ascii="標楷體" w:eastAsia="標楷體" w:hAnsi="標楷體" w:cs="Arial"/>
                <w:szCs w:val="24"/>
              </w:rPr>
              <w:t>處</w:t>
            </w:r>
            <w:r w:rsidRPr="00AB5367">
              <w:rPr>
                <w:rFonts w:ascii="標楷體" w:eastAsia="標楷體" w:hAnsi="標楷體" w:cs="Arial" w:hint="eastAsia"/>
                <w:szCs w:val="24"/>
              </w:rPr>
              <w:t>置者，不在此限。</w:t>
            </w:r>
          </w:p>
          <w:p w:rsidR="00AB5367" w:rsidRPr="00AB5367" w:rsidRDefault="00AB5367" w:rsidP="00AB5367">
            <w:pPr>
              <w:rPr>
                <w:rFonts w:ascii="標楷體" w:eastAsia="標楷體" w:hAnsi="標楷體" w:cs="Times New Roman"/>
                <w:szCs w:val="24"/>
              </w:rPr>
            </w:pPr>
            <w:r w:rsidRPr="00AB5367">
              <w:rPr>
                <w:rFonts w:ascii="標楷體" w:eastAsia="標楷體" w:hAnsi="標楷體" w:cs="Arial" w:hint="eastAsia"/>
                <w:szCs w:val="24"/>
              </w:rPr>
              <w:t>學生獎懲</w:t>
            </w:r>
            <w:r w:rsidRPr="00AB5367">
              <w:rPr>
                <w:rFonts w:ascii="標楷體" w:eastAsia="標楷體" w:hAnsi="標楷體" w:cs="Arial"/>
                <w:szCs w:val="24"/>
              </w:rPr>
              <w:t>委員會應注意保障當事</w:t>
            </w:r>
            <w:r w:rsidRPr="00AB5367">
              <w:rPr>
                <w:rFonts w:ascii="標楷體" w:eastAsia="標楷體" w:hAnsi="標楷體" w:cs="Arial" w:hint="eastAsia"/>
                <w:szCs w:val="24"/>
              </w:rPr>
              <w:t>人</w:t>
            </w:r>
            <w:r w:rsidRPr="00AB5367">
              <w:rPr>
                <w:rFonts w:ascii="標楷體" w:eastAsia="標楷體" w:hAnsi="標楷體" w:cs="Arial"/>
                <w:szCs w:val="24"/>
              </w:rPr>
              <w:t>學生與</w:t>
            </w:r>
            <w:r w:rsidRPr="00AB5367">
              <w:rPr>
                <w:rFonts w:ascii="標楷體" w:eastAsia="標楷體" w:hAnsi="標楷體" w:cs="Arial" w:hint="eastAsia"/>
                <w:szCs w:val="24"/>
              </w:rPr>
              <w:t>其</w:t>
            </w:r>
            <w:r w:rsidRPr="00AB5367">
              <w:rPr>
                <w:rFonts w:ascii="標楷體" w:eastAsia="標楷體" w:hAnsi="標楷體" w:cs="Times New Roman" w:hint="eastAsia"/>
                <w:szCs w:val="24"/>
              </w:rPr>
              <w:t>監護權人</w:t>
            </w:r>
            <w:r w:rsidRPr="00AB5367">
              <w:rPr>
                <w:rFonts w:ascii="標楷體" w:eastAsia="標楷體" w:hAnsi="標楷體" w:cs="Arial"/>
                <w:szCs w:val="24"/>
              </w:rPr>
              <w:t>發言</w:t>
            </w:r>
            <w:r w:rsidRPr="00AB5367">
              <w:rPr>
                <w:rFonts w:ascii="標楷體" w:eastAsia="標楷體" w:hAnsi="標楷體" w:cs="Arial" w:hint="eastAsia"/>
                <w:szCs w:val="24"/>
              </w:rPr>
              <w:t>之</w:t>
            </w:r>
            <w:r w:rsidRPr="00AB5367">
              <w:rPr>
                <w:rFonts w:ascii="標楷體" w:eastAsia="標楷體" w:hAnsi="標楷體" w:cs="Arial"/>
                <w:szCs w:val="24"/>
              </w:rPr>
              <w:t>權利，並充分討論與記載先前已實施之各項管教措施之教育效果。</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Arial" w:hint="eastAsia"/>
                <w:szCs w:val="24"/>
              </w:rPr>
              <w:t>學校除採取第一項所定處置外，必要時，應聯繫社政單位協助處理。</w:t>
            </w:r>
          </w:p>
          <w:p w:rsidR="00AB5367" w:rsidRPr="00AB5367" w:rsidRDefault="00AB5367" w:rsidP="00AB5367">
            <w:pPr>
              <w:rPr>
                <w:rFonts w:ascii="標楷體" w:eastAsia="標楷體" w:hAnsi="標楷體" w:cs="Arial"/>
                <w:szCs w:val="24"/>
              </w:rPr>
            </w:pPr>
            <w:r w:rsidRPr="00AB5367">
              <w:rPr>
                <w:rFonts w:ascii="標楷體" w:eastAsia="標楷體" w:hAnsi="標楷體" w:cs="Times New Roman" w:hint="eastAsia"/>
                <w:kern w:val="0"/>
                <w:szCs w:val="24"/>
                <w:u w:val="single"/>
              </w:rPr>
              <w:t>學生</w:t>
            </w:r>
            <w:r w:rsidRPr="00AB5367">
              <w:rPr>
                <w:rFonts w:ascii="標楷體" w:eastAsia="標楷體" w:hAnsi="標楷體" w:cs="Times New Roman" w:hint="eastAsia"/>
                <w:kern w:val="0"/>
                <w:szCs w:val="24"/>
              </w:rPr>
              <w:t>交由</w:t>
            </w:r>
            <w:r w:rsidRPr="00AB5367">
              <w:rPr>
                <w:rFonts w:ascii="標楷體" w:eastAsia="標楷體" w:hAnsi="標楷體" w:cs="Times New Roman" w:hint="eastAsia"/>
                <w:szCs w:val="24"/>
              </w:rPr>
              <w:t>監護權人帶回管教每次</w:t>
            </w:r>
            <w:r w:rsidRPr="00AB5367">
              <w:rPr>
                <w:rFonts w:ascii="標楷體" w:eastAsia="標楷體" w:hAnsi="標楷體" w:cs="Arial"/>
                <w:szCs w:val="24"/>
              </w:rPr>
              <w:t>以</w:t>
            </w:r>
            <w:r w:rsidRPr="00AB5367">
              <w:rPr>
                <w:rFonts w:ascii="標楷體" w:eastAsia="標楷體" w:hAnsi="標楷體" w:cs="Arial" w:hint="eastAsia"/>
                <w:szCs w:val="24"/>
              </w:rPr>
              <w:t>五日</w:t>
            </w:r>
            <w:r w:rsidRPr="00AB5367">
              <w:rPr>
                <w:rFonts w:ascii="標楷體" w:eastAsia="標楷體" w:hAnsi="標楷體" w:cs="Arial"/>
                <w:szCs w:val="24"/>
              </w:rPr>
              <w:t>為限，</w:t>
            </w:r>
            <w:r w:rsidRPr="00AB5367">
              <w:rPr>
                <w:rFonts w:ascii="標楷體" w:eastAsia="標楷體" w:hAnsi="標楷體" w:cs="Arial" w:hint="eastAsia"/>
                <w:szCs w:val="24"/>
              </w:rPr>
              <w:t>並應於事前進行</w:t>
            </w:r>
            <w:r w:rsidRPr="00AB5367">
              <w:rPr>
                <w:rFonts w:ascii="標楷體" w:eastAsia="標楷體" w:hAnsi="標楷體" w:cs="Arial"/>
                <w:szCs w:val="24"/>
              </w:rPr>
              <w:t>家訪，</w:t>
            </w:r>
            <w:r w:rsidRPr="00AB5367">
              <w:rPr>
                <w:rFonts w:ascii="標楷體" w:eastAsia="標楷體" w:hAnsi="標楷體" w:cs="Arial" w:hint="eastAsia"/>
                <w:szCs w:val="24"/>
              </w:rPr>
              <w:t>或</w:t>
            </w:r>
            <w:r w:rsidRPr="00AB5367">
              <w:rPr>
                <w:rFonts w:ascii="標楷體" w:eastAsia="標楷體" w:hAnsi="標楷體" w:cs="Arial"/>
                <w:szCs w:val="24"/>
              </w:rPr>
              <w:t>與</w:t>
            </w:r>
            <w:r w:rsidRPr="00AB5367">
              <w:rPr>
                <w:rFonts w:ascii="標楷體" w:eastAsia="標楷體" w:hAnsi="標楷體" w:cs="Times New Roman" w:hint="eastAsia"/>
                <w:szCs w:val="24"/>
              </w:rPr>
              <w:lastRenderedPageBreak/>
              <w:t>監護權人</w:t>
            </w:r>
            <w:r w:rsidRPr="00AB5367">
              <w:rPr>
                <w:rFonts w:ascii="標楷體" w:eastAsia="標楷體" w:hAnsi="標楷體" w:cs="Arial"/>
                <w:szCs w:val="24"/>
              </w:rPr>
              <w:t>面談，以評估其效果。</w:t>
            </w:r>
            <w:r w:rsidRPr="00AB5367">
              <w:rPr>
                <w:rFonts w:ascii="標楷體" w:eastAsia="標楷體" w:hAnsi="標楷體" w:cs="Times New Roman" w:hint="eastAsia"/>
                <w:kern w:val="0"/>
                <w:szCs w:val="24"/>
              </w:rPr>
              <w:t>交由</w:t>
            </w:r>
            <w:r w:rsidRPr="00AB5367">
              <w:rPr>
                <w:rFonts w:ascii="標楷體" w:eastAsia="標楷體" w:hAnsi="標楷體" w:cs="Times New Roman" w:hint="eastAsia"/>
                <w:szCs w:val="24"/>
              </w:rPr>
              <w:t>監護權人帶回管教期間，</w:t>
            </w:r>
            <w:r w:rsidRPr="00AB5367">
              <w:rPr>
                <w:rFonts w:ascii="標楷體" w:eastAsia="標楷體" w:hAnsi="標楷體" w:cs="Arial" w:hint="eastAsia"/>
                <w:szCs w:val="24"/>
              </w:rPr>
              <w:t>學校</w:t>
            </w:r>
            <w:r w:rsidRPr="00AB5367">
              <w:rPr>
                <w:rFonts w:ascii="標楷體" w:eastAsia="標楷體" w:hAnsi="標楷體" w:cs="Times New Roman" w:hint="eastAsia"/>
                <w:szCs w:val="24"/>
              </w:rPr>
              <w:t>應與學生保持聯繫，繼續予以適當之輔導；必要時，學校得終止</w:t>
            </w:r>
            <w:r w:rsidRPr="00AB5367">
              <w:rPr>
                <w:rFonts w:ascii="標楷體" w:eastAsia="標楷體" w:hAnsi="標楷體" w:cs="Times New Roman" w:hint="eastAsia"/>
                <w:kern w:val="0"/>
                <w:szCs w:val="24"/>
              </w:rPr>
              <w:t>交由</w:t>
            </w:r>
            <w:r w:rsidRPr="00AB5367">
              <w:rPr>
                <w:rFonts w:ascii="標楷體" w:eastAsia="標楷體" w:hAnsi="標楷體" w:cs="Times New Roman" w:hint="eastAsia"/>
                <w:szCs w:val="24"/>
              </w:rPr>
              <w:t>監護權人帶回管教之處置；</w:t>
            </w:r>
            <w:r w:rsidRPr="00AB5367">
              <w:rPr>
                <w:rFonts w:ascii="標楷體" w:eastAsia="標楷體" w:hAnsi="標楷體" w:cs="Times New Roman" w:hint="eastAsia"/>
                <w:kern w:val="0"/>
                <w:szCs w:val="24"/>
              </w:rPr>
              <w:t>交由</w:t>
            </w:r>
            <w:r w:rsidRPr="00AB5367">
              <w:rPr>
                <w:rFonts w:ascii="標楷體" w:eastAsia="標楷體" w:hAnsi="標楷體" w:cs="Times New Roman" w:hint="eastAsia"/>
                <w:szCs w:val="24"/>
              </w:rPr>
              <w:t>監護權人帶回管教</w:t>
            </w:r>
            <w:r w:rsidRPr="00AB5367">
              <w:rPr>
                <w:rFonts w:ascii="標楷體" w:eastAsia="標楷體" w:hAnsi="標楷體" w:cs="Arial" w:hint="eastAsia"/>
                <w:szCs w:val="24"/>
              </w:rPr>
              <w:t>結束後，得視需要予以補課。</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lastRenderedPageBreak/>
              <w:t>第二十一條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bCs/>
                <w:szCs w:val="24"/>
              </w:rPr>
              <w:t>高關懷課程之實施</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本校為有效協助校園之中輟及高關懷群個案，開設</w:t>
            </w:r>
            <w:r w:rsidRPr="00AB5367">
              <w:rPr>
                <w:rFonts w:ascii="標楷體" w:eastAsia="標楷體" w:hAnsi="標楷體" w:cs="Times New Roman" w:hint="eastAsia"/>
                <w:bCs/>
                <w:szCs w:val="24"/>
              </w:rPr>
              <w:t>高關懷課程</w:t>
            </w:r>
            <w:r w:rsidRPr="00AB5367">
              <w:rPr>
                <w:rFonts w:ascii="標楷體" w:eastAsia="標楷體" w:hAnsi="標楷體" w:cs="Times New Roman" w:hint="eastAsia"/>
                <w:szCs w:val="24"/>
              </w:rPr>
              <w:t>。</w:t>
            </w:r>
          </w:p>
          <w:p w:rsidR="00AB5367" w:rsidRPr="00AB5367" w:rsidRDefault="00AB5367" w:rsidP="00AB5367">
            <w:pPr>
              <w:rPr>
                <w:rFonts w:ascii="標楷體" w:eastAsia="標楷體" w:hAnsi="標楷體" w:cs="Times New Roman"/>
                <w:szCs w:val="24"/>
              </w:rPr>
            </w:pPr>
            <w:r w:rsidRPr="00AB5367">
              <w:rPr>
                <w:rFonts w:ascii="標楷體" w:eastAsia="標楷體" w:hAnsi="標楷體" w:cs="Arial"/>
                <w:szCs w:val="24"/>
              </w:rPr>
              <w:t>學務處</w:t>
            </w:r>
            <w:r w:rsidRPr="00AB5367">
              <w:rPr>
                <w:rFonts w:ascii="標楷體" w:eastAsia="標楷體" w:hAnsi="標楷體" w:cs="Times New Roman" w:hint="eastAsia"/>
                <w:strike/>
                <w:color w:val="FF0000"/>
                <w:kern w:val="0"/>
                <w:szCs w:val="24"/>
              </w:rPr>
              <w:t>（訓導處）</w:t>
            </w:r>
            <w:r w:rsidRPr="00AB5367">
              <w:rPr>
                <w:rFonts w:ascii="標楷體" w:eastAsia="標楷體" w:hAnsi="標楷體" w:cs="Arial" w:hint="eastAsia"/>
                <w:szCs w:val="24"/>
              </w:rPr>
              <w:t>或輔導處（室）</w:t>
            </w:r>
            <w:r w:rsidRPr="00AB5367">
              <w:rPr>
                <w:rFonts w:ascii="標楷體" w:eastAsia="標楷體" w:hAnsi="標楷體" w:cs="Arial"/>
                <w:szCs w:val="24"/>
              </w:rPr>
              <w:t>認為學生違規情節重大，擬</w:t>
            </w:r>
            <w:r w:rsidRPr="00AB5367">
              <w:rPr>
                <w:rFonts w:ascii="標楷體" w:eastAsia="標楷體" w:hAnsi="標楷體" w:cs="Arial" w:hint="eastAsia"/>
                <w:szCs w:val="24"/>
              </w:rPr>
              <w:t>採取</w:t>
            </w:r>
            <w:r w:rsidRPr="00AB5367">
              <w:rPr>
                <w:rFonts w:ascii="標楷體" w:eastAsia="標楷體" w:hAnsi="標楷體" w:cs="Times New Roman" w:hint="eastAsia"/>
                <w:kern w:val="0"/>
                <w:szCs w:val="24"/>
              </w:rPr>
              <w:t>參加</w:t>
            </w:r>
            <w:r w:rsidRPr="00AB5367">
              <w:rPr>
                <w:rFonts w:ascii="標楷體" w:eastAsia="標楷體" w:hAnsi="標楷體" w:cs="Times New Roman" w:hint="eastAsia"/>
                <w:bCs/>
                <w:szCs w:val="24"/>
              </w:rPr>
              <w:t>高關懷課程</w:t>
            </w:r>
            <w:r w:rsidRPr="00AB5367">
              <w:rPr>
                <w:rFonts w:ascii="標楷體" w:eastAsia="標楷體" w:hAnsi="標楷體" w:cs="Times New Roman" w:hint="eastAsia"/>
                <w:kern w:val="0"/>
                <w:szCs w:val="24"/>
              </w:rPr>
              <w:t>之處置時，</w:t>
            </w:r>
            <w:r w:rsidRPr="00AB5367">
              <w:rPr>
                <w:rFonts w:ascii="標楷體" w:eastAsia="標楷體" w:hAnsi="標楷體" w:cs="Arial"/>
                <w:szCs w:val="24"/>
              </w:rPr>
              <w:t>應依</w:t>
            </w:r>
            <w:r w:rsidRPr="00AB5367">
              <w:rPr>
                <w:rFonts w:ascii="標楷體" w:eastAsia="標楷體" w:hAnsi="標楷體" w:cs="Arial" w:hint="eastAsia"/>
                <w:szCs w:val="24"/>
              </w:rPr>
              <w:t>該</w:t>
            </w:r>
            <w:r w:rsidRPr="00AB5367">
              <w:rPr>
                <w:rFonts w:ascii="標楷體" w:eastAsia="標楷體" w:hAnsi="標楷體" w:cs="Arial"/>
                <w:szCs w:val="24"/>
              </w:rPr>
              <w:t>校</w:t>
            </w:r>
            <w:r w:rsidRPr="00AB5367">
              <w:rPr>
                <w:rFonts w:ascii="標楷體" w:eastAsia="標楷體" w:hAnsi="標楷體" w:cs="Arial" w:hint="eastAsia"/>
                <w:szCs w:val="24"/>
              </w:rPr>
              <w:t>規定</w:t>
            </w:r>
            <w:r w:rsidRPr="00AB5367">
              <w:rPr>
                <w:rFonts w:ascii="標楷體" w:eastAsia="標楷體" w:hAnsi="標楷體" w:cs="Arial"/>
                <w:szCs w:val="24"/>
              </w:rPr>
              <w:t>，經學生獎懲委員會</w:t>
            </w:r>
            <w:r w:rsidRPr="00AB5367">
              <w:rPr>
                <w:rFonts w:ascii="標楷體" w:eastAsia="標楷體" w:hAnsi="標楷體" w:cs="Arial" w:hint="eastAsia"/>
                <w:szCs w:val="24"/>
              </w:rPr>
              <w:t>或</w:t>
            </w:r>
            <w:r w:rsidRPr="00AB5367">
              <w:rPr>
                <w:rFonts w:ascii="標楷體" w:eastAsia="標楷體" w:hAnsi="標楷體" w:cs="Times New Roman" w:hint="eastAsia"/>
                <w:bCs/>
                <w:szCs w:val="24"/>
              </w:rPr>
              <w:t>高關懷課程</w:t>
            </w:r>
            <w:r w:rsidRPr="00AB5367">
              <w:rPr>
                <w:rFonts w:ascii="標楷體" w:eastAsia="標楷體" w:hAnsi="標楷體" w:cs="Times New Roman" w:hint="eastAsia"/>
                <w:szCs w:val="24"/>
              </w:rPr>
              <w:t>執行小組</w:t>
            </w:r>
            <w:r w:rsidRPr="00AB5367">
              <w:rPr>
                <w:rFonts w:ascii="標楷體" w:eastAsia="標楷體" w:hAnsi="標楷體" w:cs="Arial"/>
                <w:szCs w:val="24"/>
              </w:rPr>
              <w:t>議決後，始得</w:t>
            </w:r>
            <w:r w:rsidRPr="00AB5367">
              <w:rPr>
                <w:rFonts w:ascii="標楷體" w:eastAsia="標楷體" w:hAnsi="標楷體" w:cs="Arial" w:hint="eastAsia"/>
                <w:szCs w:val="24"/>
              </w:rPr>
              <w:t>為</w:t>
            </w:r>
            <w:r w:rsidRPr="00AB5367">
              <w:rPr>
                <w:rFonts w:ascii="標楷體" w:eastAsia="標楷體" w:hAnsi="標楷體" w:cs="Arial"/>
                <w:szCs w:val="24"/>
              </w:rPr>
              <w:t>之。</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bCs/>
                <w:szCs w:val="24"/>
              </w:rPr>
              <w:t>本校設高關懷課程</w:t>
            </w:r>
            <w:r w:rsidRPr="00AB5367">
              <w:rPr>
                <w:rFonts w:ascii="標楷體" w:eastAsia="標楷體" w:hAnsi="標楷體" w:cs="Times New Roman" w:hint="eastAsia"/>
                <w:szCs w:val="24"/>
              </w:rPr>
              <w:t>執行小組，由校長擔任召集人，業務承辦處室主任擔任執行秘書，小組成員得包括學校各處室主任、相關業務組長、家長會代表、導師等。執行小組應定期開會，每學期應召開二次以上會議，規畫、執行與考核相關業務，並改進相關措施。</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bCs/>
                <w:szCs w:val="24"/>
              </w:rPr>
              <w:t>高關懷課程</w:t>
            </w:r>
            <w:r w:rsidRPr="00AB5367">
              <w:rPr>
                <w:rFonts w:ascii="標楷體" w:eastAsia="標楷體" w:hAnsi="標楷體" w:cs="Times New Roman" w:hint="eastAsia"/>
                <w:szCs w:val="24"/>
              </w:rPr>
              <w:t>編班以抽離式為原則，依學生問題類型之不同，以彈性分組教學模式規劃安排課程（如學習適應課程、生活輔導課程、體能或服務性課程、生涯輔導課程等），每週課程以五日為限，每日以七節以下為原則。</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bCs/>
                <w:szCs w:val="24"/>
              </w:rPr>
              <w:t>高關懷課程</w:t>
            </w:r>
            <w:r w:rsidRPr="00AB5367">
              <w:rPr>
                <w:rFonts w:ascii="標楷體" w:eastAsia="標楷體" w:hAnsi="標楷體" w:cs="Times New Roman" w:hint="eastAsia"/>
                <w:szCs w:val="24"/>
              </w:rPr>
              <w:t>之師資，依實際需要，經執行小組議決後，由校長聘請校內外開設相關課程或活動專長之人員擔任。</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bCs/>
                <w:szCs w:val="24"/>
              </w:rPr>
              <w:t>高關懷課程由</w:t>
            </w:r>
            <w:r w:rsidRPr="00AB5367">
              <w:rPr>
                <w:rFonts w:ascii="標楷體" w:eastAsia="標楷體" w:hAnsi="標楷體" w:cs="Times New Roman" w:hint="eastAsia"/>
                <w:szCs w:val="24"/>
              </w:rPr>
              <w:t>專責教師擔任導師工作。</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第二十二條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Arial"/>
                <w:szCs w:val="24"/>
              </w:rPr>
              <w:t>搜查學生身體</w:t>
            </w:r>
            <w:r w:rsidRPr="00AB5367">
              <w:rPr>
                <w:rFonts w:ascii="標楷體" w:eastAsia="標楷體" w:hAnsi="標楷體" w:cs="Arial" w:hint="eastAsia"/>
                <w:szCs w:val="24"/>
              </w:rPr>
              <w:t>與私人物品</w:t>
            </w:r>
            <w:r w:rsidRPr="00AB5367">
              <w:rPr>
                <w:rFonts w:ascii="標楷體" w:eastAsia="標楷體" w:hAnsi="標楷體" w:cs="Arial"/>
                <w:szCs w:val="24"/>
              </w:rPr>
              <w:t>之限制</w:t>
            </w:r>
          </w:p>
          <w:p w:rsidR="00AB5367" w:rsidRPr="00AB5367" w:rsidRDefault="00AB5367" w:rsidP="00AB5367">
            <w:pPr>
              <w:rPr>
                <w:rFonts w:ascii="標楷體" w:eastAsia="標楷體" w:hAnsi="標楷體" w:cs="Arial"/>
                <w:szCs w:val="24"/>
              </w:rPr>
            </w:pPr>
            <w:r w:rsidRPr="00AB5367">
              <w:rPr>
                <w:rFonts w:ascii="標楷體" w:eastAsia="標楷體" w:hAnsi="標楷體" w:cs="Arial" w:hint="eastAsia"/>
                <w:szCs w:val="24"/>
              </w:rPr>
              <w:t>為維</w:t>
            </w:r>
            <w:r w:rsidRPr="00AB5367">
              <w:rPr>
                <w:rFonts w:ascii="標楷體" w:eastAsia="標楷體" w:hAnsi="標楷體" w:cs="Arial"/>
                <w:szCs w:val="24"/>
              </w:rPr>
              <w:t>護學生之身體自主權</w:t>
            </w:r>
            <w:r w:rsidRPr="00AB5367">
              <w:rPr>
                <w:rFonts w:ascii="標楷體" w:eastAsia="標楷體" w:hAnsi="標楷體" w:cs="Arial" w:hint="eastAsia"/>
                <w:szCs w:val="24"/>
              </w:rPr>
              <w:t>與</w:t>
            </w:r>
            <w:r w:rsidRPr="00AB5367">
              <w:rPr>
                <w:rFonts w:ascii="標楷體" w:eastAsia="標楷體" w:hAnsi="標楷體" w:cs="Arial"/>
                <w:szCs w:val="24"/>
              </w:rPr>
              <w:t>人格發展權</w:t>
            </w:r>
            <w:r w:rsidRPr="00AB5367">
              <w:rPr>
                <w:rFonts w:ascii="標楷體" w:eastAsia="標楷體" w:hAnsi="標楷體" w:cs="Arial" w:hint="eastAsia"/>
                <w:szCs w:val="24"/>
              </w:rPr>
              <w:t>，</w:t>
            </w:r>
            <w:r w:rsidRPr="00AB5367">
              <w:rPr>
                <w:rFonts w:ascii="標楷體" w:eastAsia="標楷體" w:hAnsi="標楷體" w:cs="Arial"/>
                <w:szCs w:val="24"/>
              </w:rPr>
              <w:t>除法律有明文規定</w:t>
            </w:r>
            <w:r w:rsidRPr="00AB5367">
              <w:rPr>
                <w:rFonts w:ascii="標楷體" w:eastAsia="標楷體" w:hAnsi="標楷體" w:cs="Arial" w:hint="eastAsia"/>
                <w:szCs w:val="24"/>
              </w:rPr>
              <w:t>，</w:t>
            </w:r>
            <w:r w:rsidRPr="00AB5367">
              <w:rPr>
                <w:rFonts w:ascii="標楷體" w:eastAsia="標楷體" w:hAnsi="標楷體" w:cs="Arial"/>
                <w:szCs w:val="24"/>
              </w:rPr>
              <w:t>或</w:t>
            </w:r>
            <w:r w:rsidRPr="00AB5367">
              <w:rPr>
                <w:rFonts w:ascii="標楷體" w:eastAsia="標楷體" w:hAnsi="標楷體" w:cs="Arial" w:hint="eastAsia"/>
                <w:szCs w:val="24"/>
              </w:rPr>
              <w:t>經受搜查人出於自願性同意者，或有相當理由及證據顯示特定</w:t>
            </w:r>
            <w:r w:rsidRPr="00AB5367">
              <w:rPr>
                <w:rFonts w:ascii="標楷體" w:eastAsia="標楷體" w:hAnsi="標楷體" w:cs="Arial"/>
                <w:szCs w:val="24"/>
              </w:rPr>
              <w:t>學生</w:t>
            </w:r>
            <w:r w:rsidRPr="00AB5367">
              <w:rPr>
                <w:rFonts w:ascii="標楷體" w:eastAsia="標楷體" w:hAnsi="標楷體" w:cs="Arial" w:hint="eastAsia"/>
                <w:szCs w:val="24"/>
              </w:rPr>
              <w:t>涉嫌犯罪或攜帶第二十四條第一項及第二項各款所列之</w:t>
            </w:r>
            <w:r w:rsidRPr="00AB5367">
              <w:rPr>
                <w:rFonts w:ascii="標楷體" w:eastAsia="標楷體" w:hAnsi="標楷體" w:cs="Arial"/>
                <w:szCs w:val="24"/>
              </w:rPr>
              <w:t>違禁</w:t>
            </w:r>
            <w:r w:rsidRPr="00AB5367">
              <w:rPr>
                <w:rFonts w:ascii="標楷體" w:eastAsia="標楷體" w:hAnsi="標楷體" w:cs="Arial" w:hint="eastAsia"/>
                <w:szCs w:val="24"/>
              </w:rPr>
              <w:t>物</w:t>
            </w:r>
            <w:r w:rsidRPr="00AB5367">
              <w:rPr>
                <w:rFonts w:ascii="標楷體" w:eastAsia="標楷體" w:hAnsi="標楷體" w:cs="Arial"/>
                <w:szCs w:val="24"/>
              </w:rPr>
              <w:t>品</w:t>
            </w:r>
            <w:r w:rsidRPr="00AB5367">
              <w:rPr>
                <w:rFonts w:ascii="標楷體" w:eastAsia="標楷體" w:hAnsi="標楷體" w:cs="Arial" w:hint="eastAsia"/>
                <w:szCs w:val="24"/>
              </w:rPr>
              <w:t>，或為了避免緊急危害者外</w:t>
            </w:r>
            <w:r w:rsidRPr="00AB5367">
              <w:rPr>
                <w:rFonts w:ascii="標楷體" w:eastAsia="標楷體" w:hAnsi="標楷體" w:cs="Arial"/>
                <w:szCs w:val="24"/>
              </w:rPr>
              <w:t>，</w:t>
            </w:r>
            <w:r w:rsidRPr="00AB5367">
              <w:rPr>
                <w:rFonts w:ascii="標楷體" w:eastAsia="標楷體" w:hAnsi="標楷體" w:cs="Arial" w:hint="eastAsia"/>
                <w:szCs w:val="24"/>
              </w:rPr>
              <w:t>教師及學校</w:t>
            </w:r>
            <w:r w:rsidRPr="00AB5367">
              <w:rPr>
                <w:rFonts w:ascii="標楷體" w:eastAsia="標楷體" w:hAnsi="標楷體" w:cs="Arial"/>
                <w:szCs w:val="24"/>
              </w:rPr>
              <w:t>不得搜查學生身體</w:t>
            </w:r>
            <w:r w:rsidRPr="00AB5367">
              <w:rPr>
                <w:rFonts w:ascii="標楷體" w:eastAsia="標楷體" w:hAnsi="標楷體" w:cs="Arial" w:hint="eastAsia"/>
                <w:szCs w:val="24"/>
              </w:rPr>
              <w:t>及其私人物品（如書包、手提包等）。</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細明體" w:hint="eastAsia"/>
                <w:kern w:val="0"/>
                <w:szCs w:val="24"/>
              </w:rPr>
              <w:t>搜查</w:t>
            </w:r>
            <w:r w:rsidRPr="00AB5367">
              <w:rPr>
                <w:rFonts w:ascii="標楷體" w:eastAsia="標楷體" w:hAnsi="標楷體" w:cs="細明體"/>
                <w:kern w:val="0"/>
                <w:szCs w:val="24"/>
              </w:rPr>
              <w:t>女</w:t>
            </w:r>
            <w:r w:rsidRPr="00AB5367">
              <w:rPr>
                <w:rFonts w:ascii="標楷體" w:eastAsia="標楷體" w:hAnsi="標楷體" w:cs="細明體" w:hint="eastAsia"/>
                <w:kern w:val="0"/>
                <w:szCs w:val="24"/>
              </w:rPr>
              <w:t>學生</w:t>
            </w:r>
            <w:r w:rsidRPr="00AB5367">
              <w:rPr>
                <w:rFonts w:ascii="標楷體" w:eastAsia="標楷體" w:hAnsi="標楷體" w:cs="細明體"/>
                <w:kern w:val="0"/>
                <w:szCs w:val="24"/>
              </w:rPr>
              <w:t>之身體，應</w:t>
            </w:r>
            <w:r w:rsidRPr="00AB5367">
              <w:rPr>
                <w:rFonts w:ascii="標楷體" w:eastAsia="標楷體" w:hAnsi="標楷體" w:cs="細明體" w:hint="eastAsia"/>
                <w:kern w:val="0"/>
                <w:szCs w:val="24"/>
              </w:rPr>
              <w:t>由</w:t>
            </w:r>
            <w:r w:rsidRPr="00AB5367">
              <w:rPr>
                <w:rFonts w:ascii="標楷體" w:eastAsia="標楷體" w:hAnsi="標楷體" w:cs="細明體"/>
                <w:kern w:val="0"/>
                <w:szCs w:val="24"/>
              </w:rPr>
              <w:t>婦女行之。但不能由婦女行之者，不在此限。</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第二十三條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Arial" w:hint="eastAsia"/>
                <w:szCs w:val="24"/>
              </w:rPr>
              <w:t>校園安全檢</w:t>
            </w:r>
            <w:r w:rsidRPr="00AB5367">
              <w:rPr>
                <w:rFonts w:ascii="標楷體" w:eastAsia="標楷體" w:hAnsi="標楷體" w:cs="Arial"/>
                <w:szCs w:val="24"/>
              </w:rPr>
              <w:t>查之限制</w:t>
            </w:r>
          </w:p>
          <w:p w:rsidR="00AB5367" w:rsidRPr="00AB5367" w:rsidRDefault="00AB5367" w:rsidP="00AB5367">
            <w:pPr>
              <w:rPr>
                <w:rFonts w:ascii="標楷體" w:eastAsia="標楷體" w:hAnsi="標楷體" w:cs="Arial"/>
                <w:szCs w:val="24"/>
              </w:rPr>
            </w:pPr>
            <w:r w:rsidRPr="00AB5367">
              <w:rPr>
                <w:rFonts w:ascii="標楷體" w:eastAsia="標楷體" w:hAnsi="標楷體" w:cs="Arial"/>
                <w:szCs w:val="24"/>
              </w:rPr>
              <w:t>學務處</w:t>
            </w:r>
            <w:r w:rsidRPr="00AB5367">
              <w:rPr>
                <w:rFonts w:ascii="標楷體" w:eastAsia="標楷體" w:hAnsi="標楷體" w:cs="Times New Roman" w:hint="eastAsia"/>
                <w:strike/>
                <w:color w:val="FF0000"/>
                <w:kern w:val="0"/>
                <w:szCs w:val="24"/>
              </w:rPr>
              <w:t>（訓導處）</w:t>
            </w:r>
            <w:r w:rsidRPr="00AB5367">
              <w:rPr>
                <w:rFonts w:ascii="標楷體" w:eastAsia="標楷體" w:hAnsi="標楷體" w:cs="Times New Roman" w:hint="eastAsia"/>
                <w:kern w:val="0"/>
                <w:szCs w:val="24"/>
              </w:rPr>
              <w:t>對</w:t>
            </w:r>
            <w:r w:rsidRPr="00AB5367">
              <w:rPr>
                <w:rFonts w:ascii="標楷體" w:eastAsia="標楷體" w:hAnsi="標楷體" w:cs="Arial" w:hint="eastAsia"/>
                <w:szCs w:val="24"/>
              </w:rPr>
              <w:t>特定</w:t>
            </w:r>
            <w:r w:rsidRPr="00AB5367">
              <w:rPr>
                <w:rFonts w:ascii="標楷體" w:eastAsia="標楷體" w:hAnsi="標楷體" w:cs="Arial"/>
                <w:szCs w:val="24"/>
              </w:rPr>
              <w:t>學生</w:t>
            </w:r>
            <w:r w:rsidRPr="00AB5367">
              <w:rPr>
                <w:rFonts w:ascii="標楷體" w:eastAsia="標楷體" w:hAnsi="標楷體" w:cs="Arial" w:hint="eastAsia"/>
                <w:szCs w:val="24"/>
              </w:rPr>
              <w:t>涉嫌犯罪或攜帶第二十四條第一項及第二項各款所列</w:t>
            </w:r>
            <w:r w:rsidRPr="00AB5367">
              <w:rPr>
                <w:rFonts w:ascii="標楷體" w:eastAsia="標楷體" w:hAnsi="標楷體" w:cs="Arial"/>
                <w:szCs w:val="24"/>
              </w:rPr>
              <w:t>違禁</w:t>
            </w:r>
            <w:r w:rsidRPr="00AB5367">
              <w:rPr>
                <w:rFonts w:ascii="標楷體" w:eastAsia="標楷體" w:hAnsi="標楷體" w:cs="Arial" w:hint="eastAsia"/>
                <w:szCs w:val="24"/>
              </w:rPr>
              <w:t>物</w:t>
            </w:r>
            <w:r w:rsidRPr="00AB5367">
              <w:rPr>
                <w:rFonts w:ascii="標楷體" w:eastAsia="標楷體" w:hAnsi="標楷體" w:cs="Arial"/>
                <w:szCs w:val="24"/>
              </w:rPr>
              <w:t>品</w:t>
            </w:r>
            <w:r w:rsidRPr="00AB5367">
              <w:rPr>
                <w:rFonts w:ascii="標楷體" w:eastAsia="標楷體" w:hAnsi="標楷體" w:cs="Arial" w:hint="eastAsia"/>
                <w:szCs w:val="24"/>
              </w:rPr>
              <w:t>，有合理懷疑，而有進行安全檢查之必要時</w:t>
            </w:r>
            <w:r w:rsidRPr="00AB5367">
              <w:rPr>
                <w:rFonts w:ascii="標楷體" w:eastAsia="標楷體" w:hAnsi="標楷體" w:cs="Arial"/>
                <w:szCs w:val="24"/>
              </w:rPr>
              <w:t>，</w:t>
            </w:r>
            <w:r w:rsidRPr="00AB5367">
              <w:rPr>
                <w:rFonts w:ascii="標楷體" w:eastAsia="標楷體" w:hAnsi="標楷體" w:cs="Arial" w:hint="eastAsia"/>
                <w:szCs w:val="24"/>
              </w:rPr>
              <w:t>得在第三人陪同下，在校園內檢</w:t>
            </w:r>
            <w:r w:rsidRPr="00AB5367">
              <w:rPr>
                <w:rFonts w:ascii="標楷體" w:eastAsia="標楷體" w:hAnsi="標楷體" w:cs="Arial"/>
                <w:szCs w:val="24"/>
              </w:rPr>
              <w:t>查</w:t>
            </w:r>
            <w:r w:rsidRPr="00AB5367">
              <w:rPr>
                <w:rFonts w:ascii="標楷體" w:eastAsia="標楷體" w:hAnsi="標楷體" w:cs="Arial" w:hint="eastAsia"/>
                <w:szCs w:val="24"/>
              </w:rPr>
              <w:t>學生私人物品（如書包、手提包等）或專屬學生私人管領之空間（如抽屜或上鎖之置物櫃等）</w:t>
            </w:r>
            <w:r w:rsidRPr="00AB5367">
              <w:rPr>
                <w:rFonts w:ascii="標楷體" w:eastAsia="標楷體" w:hAnsi="標楷體" w:cs="Arial"/>
                <w:szCs w:val="24"/>
              </w:rPr>
              <w:t>。</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第二十四條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Arial" w:hint="eastAsia"/>
                <w:szCs w:val="24"/>
              </w:rPr>
              <w:t>違法</w:t>
            </w:r>
            <w:r w:rsidRPr="00AB5367">
              <w:rPr>
                <w:rFonts w:ascii="標楷體" w:eastAsia="標楷體" w:hAnsi="標楷體" w:cs="Times New Roman" w:hint="eastAsia"/>
                <w:szCs w:val="24"/>
              </w:rPr>
              <w:t>物品之</w:t>
            </w:r>
            <w:r w:rsidRPr="00AB5367">
              <w:rPr>
                <w:rFonts w:ascii="標楷體" w:eastAsia="標楷體" w:hAnsi="標楷體" w:cs="細明體" w:hint="eastAsia"/>
                <w:kern w:val="0"/>
                <w:szCs w:val="24"/>
              </w:rPr>
              <w:t>處理</w:t>
            </w:r>
          </w:p>
          <w:p w:rsidR="00AB5367" w:rsidRPr="00AB5367" w:rsidRDefault="00AB5367" w:rsidP="00AB5367">
            <w:pPr>
              <w:rPr>
                <w:rFonts w:ascii="標楷體" w:eastAsia="標楷體" w:hAnsi="標楷體" w:cs="Times New Roman"/>
                <w:szCs w:val="24"/>
              </w:rPr>
            </w:pPr>
            <w:r w:rsidRPr="00AB5367">
              <w:rPr>
                <w:rFonts w:ascii="標楷體" w:eastAsia="標楷體" w:hAnsi="標楷體" w:cs="Arial" w:hint="eastAsia"/>
                <w:szCs w:val="24"/>
              </w:rPr>
              <w:t>教師發現</w:t>
            </w:r>
            <w:r w:rsidRPr="00AB5367">
              <w:rPr>
                <w:rFonts w:ascii="標楷體" w:eastAsia="標楷體" w:hAnsi="標楷體" w:cs="Arial"/>
                <w:szCs w:val="24"/>
              </w:rPr>
              <w:t>學生攜帶或使用下列違</w:t>
            </w:r>
            <w:r w:rsidRPr="00AB5367">
              <w:rPr>
                <w:rFonts w:ascii="標楷體" w:eastAsia="標楷體" w:hAnsi="標楷體" w:cs="Arial" w:hint="eastAsia"/>
                <w:szCs w:val="24"/>
              </w:rPr>
              <w:t>法物</w:t>
            </w:r>
            <w:r w:rsidRPr="00AB5367">
              <w:rPr>
                <w:rFonts w:ascii="標楷體" w:eastAsia="標楷體" w:hAnsi="標楷體" w:cs="Arial"/>
                <w:szCs w:val="24"/>
              </w:rPr>
              <w:t>品時，應</w:t>
            </w:r>
            <w:r w:rsidRPr="00AB5367">
              <w:rPr>
                <w:rFonts w:ascii="標楷體" w:eastAsia="標楷體" w:hAnsi="標楷體" w:cs="Arial" w:hint="eastAsia"/>
                <w:szCs w:val="24"/>
              </w:rPr>
              <w:t>儘速</w:t>
            </w:r>
            <w:r w:rsidRPr="00AB5367">
              <w:rPr>
                <w:rFonts w:ascii="標楷體" w:eastAsia="標楷體" w:hAnsi="標楷體" w:cs="Arial"/>
                <w:szCs w:val="24"/>
              </w:rPr>
              <w:t>通知</w:t>
            </w:r>
            <w:r w:rsidRPr="00AB5367">
              <w:rPr>
                <w:rFonts w:ascii="標楷體" w:eastAsia="標楷體" w:hAnsi="標楷體" w:cs="Arial" w:hint="eastAsia"/>
                <w:szCs w:val="24"/>
              </w:rPr>
              <w:t>學校</w:t>
            </w:r>
            <w:r w:rsidRPr="00AB5367">
              <w:rPr>
                <w:rFonts w:ascii="標楷體" w:eastAsia="標楷體" w:hAnsi="標楷體" w:cs="Arial"/>
                <w:szCs w:val="24"/>
              </w:rPr>
              <w:t>，</w:t>
            </w:r>
            <w:r w:rsidRPr="00AB5367">
              <w:rPr>
                <w:rFonts w:ascii="標楷體" w:eastAsia="標楷體" w:hAnsi="標楷體" w:cs="Arial" w:hint="eastAsia"/>
                <w:szCs w:val="24"/>
              </w:rPr>
              <w:t>由學校立即</w:t>
            </w:r>
            <w:r w:rsidRPr="00AB5367">
              <w:rPr>
                <w:rFonts w:ascii="標楷體" w:eastAsia="標楷體" w:hAnsi="標楷體" w:cs="Arial"/>
                <w:szCs w:val="24"/>
              </w:rPr>
              <w:t>通知</w:t>
            </w:r>
            <w:r w:rsidRPr="00AB5367">
              <w:rPr>
                <w:rFonts w:ascii="標楷體" w:eastAsia="標楷體" w:hAnsi="標楷體" w:cs="Arial" w:hint="eastAsia"/>
                <w:szCs w:val="24"/>
              </w:rPr>
              <w:t>警察機關</w:t>
            </w:r>
            <w:r w:rsidRPr="00AB5367">
              <w:rPr>
                <w:rFonts w:ascii="標楷體" w:eastAsia="標楷體" w:hAnsi="標楷體" w:cs="Arial"/>
                <w:szCs w:val="24"/>
              </w:rPr>
              <w:t>處理。</w:t>
            </w:r>
            <w:r w:rsidRPr="00AB5367">
              <w:rPr>
                <w:rFonts w:ascii="標楷體" w:eastAsia="標楷體" w:hAnsi="標楷體" w:cs="Arial" w:hint="eastAsia"/>
                <w:szCs w:val="24"/>
              </w:rPr>
              <w:t>但情況急迫時</w:t>
            </w:r>
            <w:r w:rsidRPr="00AB5367">
              <w:rPr>
                <w:rFonts w:ascii="標楷體" w:eastAsia="標楷體" w:hAnsi="標楷體" w:cs="Arial"/>
                <w:szCs w:val="24"/>
              </w:rPr>
              <w:t>，</w:t>
            </w:r>
            <w:r w:rsidRPr="00AB5367">
              <w:rPr>
                <w:rFonts w:ascii="標楷體" w:eastAsia="標楷體" w:hAnsi="標楷體" w:cs="Arial" w:hint="eastAsia"/>
                <w:szCs w:val="24"/>
              </w:rPr>
              <w:t>得視情況採取適當或必要之處置</w:t>
            </w:r>
            <w:r w:rsidRPr="00AB5367">
              <w:rPr>
                <w:rFonts w:ascii="標楷體" w:eastAsia="標楷體" w:hAnsi="標楷體" w:cs="Arial"/>
                <w:szCs w:val="24"/>
              </w:rPr>
              <w:t>。</w:t>
            </w:r>
          </w:p>
          <w:p w:rsidR="00AB5367" w:rsidRPr="00AB5367" w:rsidRDefault="00AB5367" w:rsidP="00AB5367">
            <w:pPr>
              <w:rPr>
                <w:rFonts w:ascii="標楷體" w:eastAsia="標楷體" w:hAnsi="標楷體" w:cs="Arial"/>
                <w:szCs w:val="24"/>
              </w:rPr>
            </w:pPr>
            <w:r w:rsidRPr="00AB5367">
              <w:rPr>
                <w:rFonts w:ascii="標楷體" w:eastAsia="標楷體" w:hAnsi="標楷體" w:cs="Arial" w:hint="eastAsia"/>
                <w:szCs w:val="24"/>
              </w:rPr>
              <w:t>一、</w:t>
            </w:r>
            <w:r w:rsidRPr="00AB5367">
              <w:rPr>
                <w:rFonts w:ascii="標楷體" w:eastAsia="標楷體" w:hAnsi="標楷體" w:cs="Arial"/>
                <w:szCs w:val="24"/>
              </w:rPr>
              <w:t>槍砲彈藥刀械</w:t>
            </w:r>
            <w:r w:rsidRPr="00AB5367">
              <w:rPr>
                <w:rFonts w:ascii="標楷體" w:eastAsia="標楷體" w:hAnsi="標楷體" w:cs="Arial" w:hint="eastAsia"/>
                <w:szCs w:val="24"/>
              </w:rPr>
              <w:t>管制條例所稱之</w:t>
            </w:r>
            <w:r w:rsidRPr="00AB5367">
              <w:rPr>
                <w:rFonts w:ascii="標楷體" w:eastAsia="標楷體" w:hAnsi="標楷體" w:cs="Arial"/>
                <w:szCs w:val="24"/>
              </w:rPr>
              <w:t>槍砲、彈藥、刀械</w:t>
            </w:r>
            <w:r w:rsidRPr="00AB5367">
              <w:rPr>
                <w:rFonts w:ascii="標楷體" w:eastAsia="標楷體" w:hAnsi="標楷體" w:cs="Arial" w:hint="eastAsia"/>
                <w:szCs w:val="24"/>
              </w:rPr>
              <w:t>。</w:t>
            </w:r>
          </w:p>
          <w:p w:rsidR="00AB5367" w:rsidRPr="00AB5367" w:rsidRDefault="00AB5367" w:rsidP="00AB5367">
            <w:pPr>
              <w:rPr>
                <w:rFonts w:ascii="標楷體" w:eastAsia="標楷體" w:hAnsi="標楷體" w:cs="Arial"/>
                <w:szCs w:val="24"/>
              </w:rPr>
            </w:pPr>
            <w:r w:rsidRPr="00AB5367">
              <w:rPr>
                <w:rFonts w:ascii="標楷體" w:eastAsia="標楷體" w:hAnsi="標楷體" w:cs="Arial" w:hint="eastAsia"/>
                <w:szCs w:val="24"/>
              </w:rPr>
              <w:t>二、毒品危害防制條例所稱之</w:t>
            </w:r>
            <w:r w:rsidRPr="00AB5367">
              <w:rPr>
                <w:rFonts w:ascii="標楷體" w:eastAsia="標楷體" w:hAnsi="標楷體" w:cs="Arial"/>
                <w:szCs w:val="24"/>
              </w:rPr>
              <w:t>毒品</w:t>
            </w:r>
            <w:r w:rsidRPr="00AB5367">
              <w:rPr>
                <w:rFonts w:ascii="標楷體" w:eastAsia="標楷體" w:hAnsi="標楷體" w:cs="Arial" w:hint="eastAsia"/>
                <w:szCs w:val="24"/>
              </w:rPr>
              <w:t>、</w:t>
            </w:r>
            <w:r w:rsidRPr="00AB5367">
              <w:rPr>
                <w:rFonts w:ascii="標楷體" w:eastAsia="標楷體" w:hAnsi="標楷體" w:cs="Arial"/>
                <w:szCs w:val="24"/>
              </w:rPr>
              <w:t>麻醉藥品</w:t>
            </w:r>
            <w:r w:rsidRPr="00AB5367">
              <w:rPr>
                <w:rFonts w:ascii="標楷體" w:eastAsia="標楷體" w:hAnsi="標楷體" w:cs="Arial" w:hint="eastAsia"/>
                <w:szCs w:val="24"/>
              </w:rPr>
              <w:t>及相關之施用器材</w:t>
            </w:r>
            <w:r w:rsidRPr="00AB5367">
              <w:rPr>
                <w:rFonts w:ascii="標楷體" w:eastAsia="標楷體" w:hAnsi="標楷體" w:cs="Arial"/>
                <w:szCs w:val="24"/>
              </w:rPr>
              <w:t>。</w:t>
            </w:r>
          </w:p>
          <w:p w:rsidR="00AB5367" w:rsidRPr="00AB5367" w:rsidRDefault="00AB5367" w:rsidP="00AB5367">
            <w:pPr>
              <w:rPr>
                <w:rFonts w:ascii="標楷體" w:eastAsia="標楷體" w:hAnsi="標楷體" w:cs="Times New Roman"/>
                <w:szCs w:val="24"/>
              </w:rPr>
            </w:pPr>
            <w:r w:rsidRPr="00AB5367">
              <w:rPr>
                <w:rFonts w:ascii="標楷體" w:eastAsia="標楷體" w:hAnsi="標楷體" w:cs="Arial" w:hint="eastAsia"/>
                <w:szCs w:val="24"/>
              </w:rPr>
              <w:t>教師發現</w:t>
            </w:r>
            <w:r w:rsidRPr="00AB5367">
              <w:rPr>
                <w:rFonts w:ascii="標楷體" w:eastAsia="標楷體" w:hAnsi="標楷體" w:cs="Arial"/>
                <w:szCs w:val="24"/>
              </w:rPr>
              <w:t>學生攜帶或使用下列違禁</w:t>
            </w:r>
            <w:r w:rsidRPr="00AB5367">
              <w:rPr>
                <w:rFonts w:ascii="標楷體" w:eastAsia="標楷體" w:hAnsi="標楷體" w:cs="Arial" w:hint="eastAsia"/>
                <w:szCs w:val="24"/>
              </w:rPr>
              <w:t>物</w:t>
            </w:r>
            <w:r w:rsidRPr="00AB5367">
              <w:rPr>
                <w:rFonts w:ascii="標楷體" w:eastAsia="標楷體" w:hAnsi="標楷體" w:cs="Arial"/>
                <w:szCs w:val="24"/>
              </w:rPr>
              <w:t>品時，應</w:t>
            </w:r>
            <w:r w:rsidRPr="00AB5367">
              <w:rPr>
                <w:rFonts w:ascii="標楷體" w:eastAsia="標楷體" w:hAnsi="標楷體" w:cs="Arial" w:hint="eastAsia"/>
                <w:szCs w:val="24"/>
              </w:rPr>
              <w:t>自行或交由學校</w:t>
            </w:r>
            <w:r w:rsidRPr="00AB5367">
              <w:rPr>
                <w:rFonts w:ascii="標楷體" w:eastAsia="標楷體" w:hAnsi="標楷體" w:cs="Arial"/>
                <w:szCs w:val="24"/>
              </w:rPr>
              <w:t>予以暫時保管，</w:t>
            </w:r>
            <w:r w:rsidRPr="00AB5367">
              <w:rPr>
                <w:rFonts w:ascii="標楷體" w:eastAsia="標楷體" w:hAnsi="標楷體" w:cs="Arial" w:hint="eastAsia"/>
                <w:szCs w:val="24"/>
              </w:rPr>
              <w:t>並</w:t>
            </w:r>
            <w:r w:rsidRPr="00AB5367">
              <w:rPr>
                <w:rFonts w:ascii="標楷體" w:eastAsia="標楷體" w:hAnsi="標楷體" w:cs="Arial"/>
                <w:szCs w:val="24"/>
              </w:rPr>
              <w:t>視其情節通知</w:t>
            </w:r>
            <w:r w:rsidRPr="00AB5367">
              <w:rPr>
                <w:rFonts w:ascii="標楷體" w:eastAsia="標楷體" w:hAnsi="標楷體" w:cs="Times New Roman" w:hint="eastAsia"/>
                <w:szCs w:val="24"/>
              </w:rPr>
              <w:t>監護權人</w:t>
            </w:r>
            <w:r w:rsidRPr="00AB5367">
              <w:rPr>
                <w:rFonts w:ascii="標楷體" w:eastAsia="標楷體" w:hAnsi="標楷體" w:cs="Arial" w:hint="eastAsia"/>
                <w:szCs w:val="24"/>
              </w:rPr>
              <w:t>領回。但</w:t>
            </w:r>
            <w:r w:rsidRPr="00AB5367">
              <w:rPr>
                <w:rFonts w:ascii="標楷體" w:eastAsia="標楷體" w:hAnsi="標楷體" w:cs="細明體" w:hint="eastAsia"/>
                <w:kern w:val="0"/>
                <w:szCs w:val="24"/>
              </w:rPr>
              <w:t>教師</w:t>
            </w:r>
            <w:r w:rsidRPr="00AB5367">
              <w:rPr>
                <w:rFonts w:ascii="標楷體" w:eastAsia="標楷體" w:hAnsi="標楷體" w:cs="Times New Roman" w:hint="eastAsia"/>
                <w:szCs w:val="24"/>
              </w:rPr>
              <w:t>認為下列物品，有依相關法律規定</w:t>
            </w:r>
            <w:r w:rsidRPr="00AB5367">
              <w:rPr>
                <w:rFonts w:ascii="標楷體" w:eastAsia="標楷體" w:hAnsi="標楷體" w:cs="細明體" w:hint="eastAsia"/>
                <w:kern w:val="0"/>
                <w:szCs w:val="24"/>
              </w:rPr>
              <w:t>沒收或沒入之必要者，應</w:t>
            </w:r>
            <w:r w:rsidRPr="00AB5367">
              <w:rPr>
                <w:rFonts w:ascii="標楷體" w:eastAsia="標楷體" w:hAnsi="標楷體" w:cs="細明體"/>
                <w:kern w:val="0"/>
                <w:szCs w:val="24"/>
              </w:rPr>
              <w:t>移送</w:t>
            </w:r>
            <w:r w:rsidRPr="00AB5367">
              <w:rPr>
                <w:rFonts w:ascii="標楷體" w:eastAsia="標楷體" w:hAnsi="標楷體" w:cs="細明體" w:hint="eastAsia"/>
                <w:kern w:val="0"/>
                <w:szCs w:val="24"/>
              </w:rPr>
              <w:t>相關權責</w:t>
            </w:r>
            <w:r w:rsidRPr="00AB5367">
              <w:rPr>
                <w:rFonts w:ascii="標楷體" w:eastAsia="標楷體" w:hAnsi="標楷體" w:cs="細明體"/>
                <w:kern w:val="0"/>
                <w:szCs w:val="24"/>
              </w:rPr>
              <w:t>單位處理</w:t>
            </w:r>
            <w:r w:rsidRPr="00AB5367">
              <w:rPr>
                <w:rFonts w:ascii="標楷體" w:eastAsia="標楷體" w:hAnsi="標楷體" w:cs="細明體" w:hint="eastAsia"/>
                <w:kern w:val="0"/>
                <w:szCs w:val="24"/>
              </w:rPr>
              <w:t>：</w:t>
            </w:r>
          </w:p>
          <w:p w:rsidR="00AB5367" w:rsidRPr="00AB5367" w:rsidRDefault="00AB5367" w:rsidP="00AB5367">
            <w:pPr>
              <w:rPr>
                <w:rFonts w:ascii="標楷體" w:eastAsia="標楷體" w:hAnsi="標楷體" w:cs="Arial"/>
                <w:szCs w:val="24"/>
              </w:rPr>
            </w:pPr>
            <w:r w:rsidRPr="00AB5367">
              <w:rPr>
                <w:rFonts w:ascii="標楷體" w:eastAsia="標楷體" w:hAnsi="標楷體" w:cs="Arial" w:hint="eastAsia"/>
                <w:szCs w:val="24"/>
              </w:rPr>
              <w:t>一、</w:t>
            </w:r>
            <w:r w:rsidRPr="00AB5367">
              <w:rPr>
                <w:rFonts w:ascii="標楷體" w:eastAsia="標楷體" w:hAnsi="標楷體" w:cs="Arial"/>
                <w:szCs w:val="24"/>
              </w:rPr>
              <w:t>化學製劑或其他危險物品。</w:t>
            </w:r>
          </w:p>
          <w:p w:rsidR="00AB5367" w:rsidRPr="00AB5367" w:rsidRDefault="00AB5367" w:rsidP="00AB5367">
            <w:pPr>
              <w:rPr>
                <w:rFonts w:ascii="標楷體" w:eastAsia="標楷體" w:hAnsi="標楷體" w:cs="Arial"/>
                <w:szCs w:val="24"/>
              </w:rPr>
            </w:pPr>
            <w:r w:rsidRPr="00AB5367">
              <w:rPr>
                <w:rFonts w:ascii="標楷體" w:eastAsia="標楷體" w:hAnsi="標楷體" w:cs="Arial" w:hint="eastAsia"/>
                <w:szCs w:val="24"/>
              </w:rPr>
              <w:t>二、</w:t>
            </w:r>
            <w:r w:rsidRPr="00AB5367">
              <w:rPr>
                <w:rFonts w:ascii="標楷體" w:eastAsia="標楷體" w:hAnsi="標楷體" w:cs="Arial"/>
                <w:szCs w:val="24"/>
              </w:rPr>
              <w:t>猥褻或暴力之書刊、圖片、錄影帶、光碟、卡帶或其他物品。</w:t>
            </w:r>
          </w:p>
          <w:p w:rsidR="00AB5367" w:rsidRPr="00AB5367" w:rsidRDefault="00AB5367" w:rsidP="00AB5367">
            <w:pPr>
              <w:rPr>
                <w:rFonts w:ascii="標楷體" w:eastAsia="標楷體" w:hAnsi="標楷體" w:cs="Arial"/>
                <w:szCs w:val="24"/>
              </w:rPr>
            </w:pPr>
            <w:r w:rsidRPr="00AB5367">
              <w:rPr>
                <w:rFonts w:ascii="標楷體" w:eastAsia="標楷體" w:hAnsi="標楷體" w:cs="Arial" w:hint="eastAsia"/>
                <w:szCs w:val="24"/>
              </w:rPr>
              <w:t>三、</w:t>
            </w:r>
            <w:r w:rsidRPr="00AB5367">
              <w:rPr>
                <w:rFonts w:ascii="標楷體" w:eastAsia="標楷體" w:hAnsi="標楷體" w:cs="Arial"/>
                <w:szCs w:val="24"/>
              </w:rPr>
              <w:t>菸</w:t>
            </w:r>
            <w:r w:rsidRPr="00AB5367">
              <w:rPr>
                <w:rFonts w:ascii="標楷體" w:eastAsia="標楷體" w:hAnsi="標楷體" w:cs="Arial" w:hint="eastAsia"/>
                <w:color w:val="FF0000"/>
                <w:szCs w:val="24"/>
              </w:rPr>
              <w:t>(電子煙</w:t>
            </w:r>
            <w:r w:rsidRPr="00AB5367">
              <w:rPr>
                <w:rFonts w:ascii="標楷體" w:eastAsia="標楷體" w:hAnsi="標楷體" w:cs="Times New Roman"/>
                <w:color w:val="FF0000"/>
                <w:sz w:val="22"/>
              </w:rPr>
              <w:t>等新興菸品</w:t>
            </w:r>
            <w:r w:rsidRPr="00AB5367">
              <w:rPr>
                <w:rFonts w:ascii="標楷體" w:eastAsia="標楷體" w:hAnsi="標楷體" w:cs="Arial" w:hint="eastAsia"/>
                <w:color w:val="FF0000"/>
                <w:szCs w:val="24"/>
              </w:rPr>
              <w:t>)</w:t>
            </w:r>
            <w:r w:rsidRPr="00AB5367">
              <w:rPr>
                <w:rFonts w:ascii="標楷體" w:eastAsia="標楷體" w:hAnsi="標楷體" w:cs="Arial"/>
                <w:szCs w:val="24"/>
              </w:rPr>
              <w:t>、酒、檳榔或其他有礙學生健康之物品。</w:t>
            </w:r>
          </w:p>
          <w:p w:rsidR="00AB5367" w:rsidRPr="00AB5367" w:rsidRDefault="00AB5367" w:rsidP="00AB5367">
            <w:pPr>
              <w:rPr>
                <w:rFonts w:ascii="標楷體" w:eastAsia="標楷體" w:hAnsi="標楷體" w:cs="細明體"/>
                <w:kern w:val="0"/>
                <w:szCs w:val="24"/>
              </w:rPr>
            </w:pPr>
            <w:r w:rsidRPr="00AB5367">
              <w:rPr>
                <w:rFonts w:ascii="標楷體" w:eastAsia="標楷體" w:hAnsi="標楷體" w:cs="Arial" w:hint="eastAsia"/>
                <w:szCs w:val="24"/>
              </w:rPr>
              <w:lastRenderedPageBreak/>
              <w:t>四、</w:t>
            </w:r>
            <w:r w:rsidRPr="00AB5367">
              <w:rPr>
                <w:rFonts w:ascii="標楷體" w:eastAsia="標楷體" w:hAnsi="標楷體" w:cs="Arial"/>
                <w:szCs w:val="24"/>
              </w:rPr>
              <w:t>其他違禁物</w:t>
            </w:r>
            <w:r w:rsidRPr="00AB5367">
              <w:rPr>
                <w:rFonts w:ascii="標楷體" w:eastAsia="標楷體" w:hAnsi="標楷體" w:cs="Arial" w:hint="eastAsia"/>
                <w:szCs w:val="24"/>
              </w:rPr>
              <w:t>品</w:t>
            </w:r>
            <w:r w:rsidRPr="00AB5367">
              <w:rPr>
                <w:rFonts w:ascii="標楷體" w:eastAsia="標楷體" w:hAnsi="標楷體" w:cs="Arial"/>
                <w:szCs w:val="24"/>
              </w:rPr>
              <w:t>。</w:t>
            </w:r>
          </w:p>
          <w:p w:rsidR="00AB5367" w:rsidRPr="00AB5367" w:rsidRDefault="00AB5367" w:rsidP="00AB5367">
            <w:pPr>
              <w:rPr>
                <w:rFonts w:ascii="標楷體" w:eastAsia="標楷體" w:hAnsi="標楷體" w:cs="Arial"/>
                <w:szCs w:val="24"/>
              </w:rPr>
            </w:pPr>
            <w:r w:rsidRPr="00AB5367">
              <w:rPr>
                <w:rFonts w:ascii="標楷體" w:eastAsia="標楷體" w:hAnsi="標楷體" w:cs="Arial" w:hint="eastAsia"/>
                <w:szCs w:val="24"/>
              </w:rPr>
              <w:t>教師或學校發現</w:t>
            </w:r>
            <w:r w:rsidRPr="00AB5367">
              <w:rPr>
                <w:rFonts w:ascii="標楷體" w:eastAsia="標楷體" w:hAnsi="標楷體" w:cs="Arial"/>
                <w:szCs w:val="24"/>
              </w:rPr>
              <w:t>學生攜帶</w:t>
            </w:r>
            <w:r w:rsidRPr="00AB5367">
              <w:rPr>
                <w:rFonts w:ascii="標楷體" w:eastAsia="標楷體" w:hAnsi="標楷體" w:cs="Arial" w:hint="eastAsia"/>
                <w:szCs w:val="24"/>
              </w:rPr>
              <w:t>前二項各款以外之物品</w:t>
            </w:r>
            <w:r w:rsidRPr="00AB5367">
              <w:rPr>
                <w:rFonts w:ascii="標楷體" w:eastAsia="標楷體" w:hAnsi="標楷體" w:cs="Arial"/>
                <w:szCs w:val="24"/>
              </w:rPr>
              <w:t>，足以妨害學習或教學</w:t>
            </w:r>
            <w:r w:rsidRPr="00AB5367">
              <w:rPr>
                <w:rFonts w:ascii="標楷體" w:eastAsia="標楷體" w:hAnsi="標楷體" w:cs="Arial" w:hint="eastAsia"/>
                <w:szCs w:val="24"/>
              </w:rPr>
              <w:t>者</w:t>
            </w:r>
            <w:r w:rsidRPr="00AB5367">
              <w:rPr>
                <w:rFonts w:ascii="標楷體" w:eastAsia="標楷體" w:hAnsi="標楷體" w:cs="Arial"/>
                <w:szCs w:val="24"/>
              </w:rPr>
              <w:t>，得予以暫時保管，於無妨害學習或教學之虞時</w:t>
            </w:r>
            <w:r w:rsidRPr="00AB5367">
              <w:rPr>
                <w:rFonts w:ascii="標楷體" w:eastAsia="標楷體" w:hAnsi="標楷體" w:cs="Arial" w:hint="eastAsia"/>
                <w:szCs w:val="24"/>
              </w:rPr>
              <w:t>，返還學生或通知</w:t>
            </w:r>
            <w:r w:rsidRPr="00AB5367">
              <w:rPr>
                <w:rFonts w:ascii="標楷體" w:eastAsia="標楷體" w:hAnsi="標楷體" w:cs="Times New Roman" w:hint="eastAsia"/>
                <w:szCs w:val="24"/>
              </w:rPr>
              <w:t>監護權人</w:t>
            </w:r>
            <w:r w:rsidRPr="00AB5367">
              <w:rPr>
                <w:rFonts w:ascii="標楷體" w:eastAsia="標楷體" w:hAnsi="標楷體" w:cs="Arial" w:hint="eastAsia"/>
                <w:szCs w:val="24"/>
              </w:rPr>
              <w:t>領回</w:t>
            </w:r>
            <w:r w:rsidRPr="00AB5367">
              <w:rPr>
                <w:rFonts w:ascii="標楷體" w:eastAsia="標楷體" w:hAnsi="標楷體" w:cs="Arial"/>
                <w:szCs w:val="24"/>
              </w:rPr>
              <w:t>。</w:t>
            </w:r>
          </w:p>
          <w:p w:rsidR="00AB5367" w:rsidRPr="00AB5367" w:rsidRDefault="00AB5367" w:rsidP="00AB5367">
            <w:pPr>
              <w:rPr>
                <w:rFonts w:ascii="標楷體" w:eastAsia="標楷體" w:hAnsi="標楷體" w:cs="Arial"/>
                <w:szCs w:val="24"/>
              </w:rPr>
            </w:pPr>
            <w:r w:rsidRPr="00AB5367">
              <w:rPr>
                <w:rFonts w:ascii="標楷體" w:eastAsia="標楷體" w:hAnsi="標楷體" w:cs="Arial" w:hint="eastAsia"/>
                <w:szCs w:val="24"/>
              </w:rPr>
              <w:t>教師或學校為</w:t>
            </w:r>
            <w:r w:rsidRPr="00AB5367">
              <w:rPr>
                <w:rFonts w:ascii="標楷體" w:eastAsia="標楷體" w:hAnsi="標楷體" w:cs="Arial"/>
                <w:szCs w:val="24"/>
              </w:rPr>
              <w:t>暫時保管時，應負妥善管理之責，不得損壞。</w:t>
            </w:r>
            <w:r w:rsidRPr="00AB5367">
              <w:rPr>
                <w:rFonts w:ascii="標楷體" w:eastAsia="標楷體" w:hAnsi="標楷體" w:cs="Arial" w:hint="eastAsia"/>
                <w:szCs w:val="24"/>
              </w:rPr>
              <w:t>但</w:t>
            </w:r>
            <w:r w:rsidRPr="00AB5367">
              <w:rPr>
                <w:rFonts w:ascii="標楷體" w:eastAsia="標楷體" w:hAnsi="標楷體" w:cs="Times New Roman" w:hint="eastAsia"/>
                <w:szCs w:val="24"/>
              </w:rPr>
              <w:t>監護權人</w:t>
            </w:r>
            <w:r w:rsidRPr="00AB5367">
              <w:rPr>
                <w:rFonts w:ascii="標楷體" w:eastAsia="標楷體" w:hAnsi="標楷體" w:cs="Arial" w:hint="eastAsia"/>
                <w:szCs w:val="24"/>
              </w:rPr>
              <w:t>接到學校通知後，未於通知書所定期限內領回者，學校不負保管責任，並得移由警察機關或其他相關機關處理。</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lastRenderedPageBreak/>
              <w:t>第二十五條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學生對公物之賠償</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szCs w:val="24"/>
              </w:rPr>
              <w:t>學生毀損公物應負賠償責任時，由</w:t>
            </w:r>
            <w:r w:rsidRPr="00AB5367">
              <w:rPr>
                <w:rFonts w:ascii="標楷體" w:eastAsia="標楷體" w:hAnsi="標楷體" w:cs="Arial"/>
                <w:szCs w:val="24"/>
              </w:rPr>
              <w:t>學</w:t>
            </w:r>
            <w:r w:rsidRPr="00AB5367">
              <w:rPr>
                <w:rFonts w:ascii="標楷體" w:eastAsia="標楷體" w:hAnsi="標楷體" w:cs="Arial" w:hint="eastAsia"/>
                <w:szCs w:val="24"/>
              </w:rPr>
              <w:t>校通知</w:t>
            </w:r>
            <w:r w:rsidRPr="00AB5367">
              <w:rPr>
                <w:rFonts w:ascii="標楷體" w:eastAsia="標楷體" w:hAnsi="標楷體" w:cs="Times New Roman" w:hint="eastAsia"/>
                <w:kern w:val="0"/>
                <w:szCs w:val="24"/>
              </w:rPr>
              <w:t>監護權人</w:t>
            </w:r>
            <w:r w:rsidRPr="00AB5367">
              <w:rPr>
                <w:rFonts w:ascii="標楷體" w:eastAsia="標楷體" w:hAnsi="標楷體" w:cs="Arial" w:hint="eastAsia"/>
                <w:szCs w:val="24"/>
              </w:rPr>
              <w:t>辦理</w:t>
            </w:r>
            <w:r w:rsidRPr="00AB5367">
              <w:rPr>
                <w:rFonts w:ascii="標楷體" w:eastAsia="標楷體" w:hAnsi="標楷體" w:cs="Arial"/>
                <w:szCs w:val="24"/>
              </w:rPr>
              <w:t>。</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第二十六條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kern w:val="0"/>
                <w:szCs w:val="24"/>
              </w:rPr>
              <w:t>身心障礙或精神疾病學生之轉介措施</w:t>
            </w:r>
          </w:p>
          <w:p w:rsidR="00AB5367" w:rsidRPr="00AB5367" w:rsidRDefault="00AB5367" w:rsidP="00AB5367">
            <w:pPr>
              <w:rPr>
                <w:rFonts w:ascii="標楷體" w:eastAsia="標楷體" w:hAnsi="標楷體" w:cs="Times New Roman"/>
                <w:szCs w:val="24"/>
              </w:rPr>
            </w:pPr>
            <w:r w:rsidRPr="00AB5367">
              <w:rPr>
                <w:rFonts w:ascii="標楷體" w:eastAsia="標楷體" w:hAnsi="標楷體" w:cs="Arial" w:hint="eastAsia"/>
                <w:szCs w:val="24"/>
              </w:rPr>
              <w:t>教師實施</w:t>
            </w:r>
            <w:r w:rsidRPr="00AB5367">
              <w:rPr>
                <w:rFonts w:ascii="標楷體" w:eastAsia="標楷體" w:hAnsi="標楷體" w:cs="Arial"/>
                <w:szCs w:val="24"/>
              </w:rPr>
              <w:t>輔導</w:t>
            </w:r>
            <w:r w:rsidRPr="00AB5367">
              <w:rPr>
                <w:rFonts w:ascii="標楷體" w:eastAsia="標楷體" w:hAnsi="標楷體" w:cs="Arial" w:hint="eastAsia"/>
                <w:szCs w:val="24"/>
              </w:rPr>
              <w:t>與管教時，發現學生有</w:t>
            </w:r>
            <w:r w:rsidRPr="00AB5367">
              <w:rPr>
                <w:rFonts w:ascii="標楷體" w:eastAsia="標楷體" w:hAnsi="標楷體" w:cs="Times New Roman" w:hint="eastAsia"/>
                <w:kern w:val="0"/>
                <w:szCs w:val="24"/>
              </w:rPr>
              <w:t>身心障礙或精神疾病者</w:t>
            </w:r>
            <w:r w:rsidRPr="00AB5367">
              <w:rPr>
                <w:rFonts w:ascii="標楷體" w:eastAsia="標楷體" w:hAnsi="標楷體" w:cs="Arial"/>
                <w:szCs w:val="24"/>
              </w:rPr>
              <w:t>，應將輔導與管教</w:t>
            </w:r>
            <w:r w:rsidRPr="00AB5367">
              <w:rPr>
                <w:rFonts w:ascii="標楷體" w:eastAsia="標楷體" w:hAnsi="標楷體" w:cs="Arial" w:hint="eastAsia"/>
                <w:szCs w:val="24"/>
              </w:rPr>
              <w:t>紀</w:t>
            </w:r>
            <w:r w:rsidRPr="00AB5367">
              <w:rPr>
                <w:rFonts w:ascii="標楷體" w:eastAsia="標楷體" w:hAnsi="標楷體" w:cs="Arial"/>
                <w:szCs w:val="24"/>
              </w:rPr>
              <w:t>錄，</w:t>
            </w:r>
            <w:r w:rsidRPr="00AB5367">
              <w:rPr>
                <w:rFonts w:ascii="標楷體" w:eastAsia="標楷體" w:hAnsi="標楷體" w:cs="Arial" w:hint="eastAsia"/>
                <w:szCs w:val="24"/>
              </w:rPr>
              <w:t>連</w:t>
            </w:r>
            <w:r w:rsidRPr="00AB5367">
              <w:rPr>
                <w:rFonts w:ascii="標楷體" w:eastAsia="標楷體" w:hAnsi="標楷體" w:cs="Arial"/>
                <w:szCs w:val="24"/>
              </w:rPr>
              <w:t>同書面申請書送學校輔導處（室）</w:t>
            </w:r>
            <w:r w:rsidRPr="00AB5367">
              <w:rPr>
                <w:rFonts w:ascii="標楷體" w:eastAsia="標楷體" w:hAnsi="標楷體" w:cs="Arial" w:hint="eastAsia"/>
                <w:szCs w:val="24"/>
              </w:rPr>
              <w:t>，</w:t>
            </w:r>
            <w:r w:rsidRPr="00AB5367">
              <w:rPr>
                <w:rFonts w:ascii="標楷體" w:eastAsia="標楷體" w:hAnsi="標楷體" w:cs="Times New Roman" w:hint="eastAsia"/>
                <w:szCs w:val="24"/>
              </w:rPr>
              <w:t>斟酌情形</w:t>
            </w:r>
            <w:r w:rsidRPr="00AB5367">
              <w:rPr>
                <w:rFonts w:ascii="標楷體" w:eastAsia="標楷體" w:hAnsi="標楷體" w:cs="Arial"/>
                <w:szCs w:val="24"/>
              </w:rPr>
              <w:t>安排</w:t>
            </w:r>
            <w:r w:rsidRPr="00AB5367">
              <w:rPr>
                <w:rFonts w:ascii="標楷體" w:eastAsia="標楷體" w:hAnsi="標楷體" w:cs="Arial" w:hint="eastAsia"/>
                <w:szCs w:val="24"/>
              </w:rPr>
              <w:t>學生接受</w:t>
            </w:r>
            <w:r w:rsidRPr="00AB5367">
              <w:rPr>
                <w:rFonts w:ascii="標楷體" w:eastAsia="標楷體" w:hAnsi="標楷體" w:cs="Arial"/>
                <w:szCs w:val="24"/>
              </w:rPr>
              <w:t>心理諮商</w:t>
            </w:r>
            <w:r w:rsidRPr="00AB5367">
              <w:rPr>
                <w:rFonts w:ascii="標楷體" w:eastAsia="標楷體" w:hAnsi="標楷體" w:cs="Times New Roman" w:hint="eastAsia"/>
                <w:szCs w:val="24"/>
              </w:rPr>
              <w:t>，</w:t>
            </w:r>
            <w:r w:rsidRPr="00AB5367">
              <w:rPr>
                <w:rFonts w:ascii="標楷體" w:eastAsia="標楷體" w:hAnsi="標楷體" w:cs="Arial" w:hint="eastAsia"/>
                <w:szCs w:val="24"/>
              </w:rPr>
              <w:t>或依法定程序接受特殊教育或治療</w:t>
            </w:r>
            <w:r w:rsidRPr="00AB5367">
              <w:rPr>
                <w:rFonts w:ascii="標楷體" w:eastAsia="標楷體" w:hAnsi="標楷體" w:cs="Arial"/>
                <w:szCs w:val="24"/>
              </w:rPr>
              <w:t>。</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第二十七條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szCs w:val="24"/>
              </w:rPr>
              <w:t>學生</w:t>
            </w:r>
            <w:r w:rsidRPr="00AB5367">
              <w:rPr>
                <w:rFonts w:ascii="標楷體" w:eastAsia="標楷體" w:hAnsi="標楷體" w:cs="Times New Roman" w:hint="eastAsia"/>
                <w:szCs w:val="24"/>
              </w:rPr>
              <w:t>之</w:t>
            </w:r>
            <w:r w:rsidRPr="00AB5367">
              <w:rPr>
                <w:rFonts w:ascii="標楷體" w:eastAsia="標楷體" w:hAnsi="標楷體" w:cs="Times New Roman"/>
                <w:szCs w:val="24"/>
              </w:rPr>
              <w:t>追蹤輔導</w:t>
            </w:r>
            <w:r w:rsidRPr="00AB5367">
              <w:rPr>
                <w:rFonts w:ascii="標楷體" w:eastAsia="標楷體" w:hAnsi="標楷體" w:cs="Times New Roman" w:hint="eastAsia"/>
                <w:szCs w:val="24"/>
              </w:rPr>
              <w:t>與</w:t>
            </w:r>
            <w:r w:rsidRPr="00AB5367">
              <w:rPr>
                <w:rFonts w:ascii="標楷體" w:eastAsia="標楷體" w:hAnsi="標楷體" w:cs="Times New Roman"/>
                <w:szCs w:val="24"/>
              </w:rPr>
              <w:t>長期輔導</w:t>
            </w:r>
          </w:p>
          <w:p w:rsidR="00AB5367" w:rsidRPr="00AB5367" w:rsidRDefault="00AB5367" w:rsidP="00AB5367">
            <w:pPr>
              <w:rPr>
                <w:rFonts w:ascii="標楷體" w:eastAsia="標楷體" w:hAnsi="標楷體" w:cs="Times New Roman"/>
                <w:szCs w:val="24"/>
              </w:rPr>
            </w:pPr>
            <w:r w:rsidRPr="00AB5367">
              <w:rPr>
                <w:rFonts w:ascii="標楷體" w:eastAsia="標楷體" w:hAnsi="標楷體" w:cs="Arial" w:hint="eastAsia"/>
                <w:szCs w:val="24"/>
              </w:rPr>
              <w:t>教師</w:t>
            </w:r>
            <w:r w:rsidRPr="00AB5367">
              <w:rPr>
                <w:rFonts w:ascii="標楷體" w:eastAsia="標楷體" w:hAnsi="標楷體" w:cs="Arial"/>
                <w:szCs w:val="24"/>
              </w:rPr>
              <w:t>、學務處</w:t>
            </w:r>
            <w:r w:rsidRPr="00AB5367">
              <w:rPr>
                <w:rFonts w:ascii="標楷體" w:eastAsia="標楷體" w:hAnsi="標楷體" w:cs="Times New Roman" w:hint="eastAsia"/>
                <w:strike/>
                <w:color w:val="FF0000"/>
                <w:kern w:val="0"/>
                <w:szCs w:val="24"/>
              </w:rPr>
              <w:t>（訓導處）</w:t>
            </w:r>
            <w:r w:rsidRPr="00AB5367">
              <w:rPr>
                <w:rFonts w:ascii="標楷體" w:eastAsia="標楷體" w:hAnsi="標楷體" w:cs="Arial"/>
                <w:szCs w:val="24"/>
              </w:rPr>
              <w:t>及輔導處（室）</w:t>
            </w:r>
            <w:r w:rsidRPr="00AB5367">
              <w:rPr>
                <w:rFonts w:ascii="標楷體" w:eastAsia="標楷體" w:hAnsi="標楷體" w:cs="Arial" w:hint="eastAsia"/>
                <w:szCs w:val="24"/>
              </w:rPr>
              <w:t>對</w:t>
            </w:r>
            <w:r w:rsidRPr="00AB5367">
              <w:rPr>
                <w:rFonts w:ascii="標楷體" w:eastAsia="標楷體" w:hAnsi="標楷體" w:cs="Arial"/>
                <w:szCs w:val="24"/>
              </w:rPr>
              <w:t>因重大違規事件受處罰</w:t>
            </w:r>
            <w:r w:rsidRPr="00AB5367">
              <w:rPr>
                <w:rFonts w:ascii="標楷體" w:eastAsia="標楷體" w:hAnsi="標楷體" w:cs="Arial" w:hint="eastAsia"/>
                <w:szCs w:val="24"/>
              </w:rPr>
              <w:t>之學生，</w:t>
            </w:r>
            <w:r w:rsidRPr="00AB5367">
              <w:rPr>
                <w:rFonts w:ascii="標楷體" w:eastAsia="標楷體" w:hAnsi="標楷體" w:cs="Arial"/>
                <w:szCs w:val="24"/>
              </w:rPr>
              <w:t>應追蹤輔導，必要時</w:t>
            </w:r>
            <w:r w:rsidRPr="00AB5367">
              <w:rPr>
                <w:rFonts w:ascii="標楷體" w:eastAsia="標楷體" w:hAnsi="標楷體" w:cs="Arial" w:hint="eastAsia"/>
                <w:szCs w:val="24"/>
              </w:rPr>
              <w:t>應</w:t>
            </w:r>
            <w:r w:rsidRPr="00AB5367">
              <w:rPr>
                <w:rFonts w:ascii="標楷體" w:eastAsia="標楷體" w:hAnsi="標楷體" w:cs="Arial"/>
                <w:szCs w:val="24"/>
              </w:rPr>
              <w:t>會同校內外相關單位</w:t>
            </w:r>
            <w:r w:rsidRPr="00AB5367">
              <w:rPr>
                <w:rFonts w:ascii="標楷體" w:eastAsia="標楷體" w:hAnsi="標楷體" w:cs="Arial" w:hint="eastAsia"/>
                <w:szCs w:val="24"/>
              </w:rPr>
              <w:t>共同輔導</w:t>
            </w:r>
            <w:r w:rsidRPr="00AB5367">
              <w:rPr>
                <w:rFonts w:ascii="標楷體" w:eastAsia="標楷體" w:hAnsi="標楷體" w:cs="Arial"/>
                <w:szCs w:val="24"/>
              </w:rPr>
              <w:t>。</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Arial"/>
                <w:szCs w:val="24"/>
              </w:rPr>
              <w:t>學生</w:t>
            </w:r>
            <w:r w:rsidRPr="00AB5367">
              <w:rPr>
                <w:rFonts w:ascii="標楷體" w:eastAsia="標楷體" w:hAnsi="標楷體" w:cs="Arial" w:hint="eastAsia"/>
                <w:szCs w:val="24"/>
              </w:rPr>
              <w:t>須接受</w:t>
            </w:r>
            <w:r w:rsidRPr="00AB5367">
              <w:rPr>
                <w:rFonts w:ascii="標楷體" w:eastAsia="標楷體" w:hAnsi="標楷體" w:cs="Arial"/>
                <w:szCs w:val="24"/>
              </w:rPr>
              <w:t>長期輔導時，學校得要求</w:t>
            </w:r>
            <w:r w:rsidRPr="00AB5367">
              <w:rPr>
                <w:rFonts w:ascii="標楷體" w:eastAsia="標楷體" w:hAnsi="標楷體" w:cs="Times New Roman" w:hint="eastAsia"/>
                <w:kern w:val="0"/>
                <w:szCs w:val="24"/>
              </w:rPr>
              <w:t>監護權人</w:t>
            </w:r>
            <w:r w:rsidRPr="00AB5367">
              <w:rPr>
                <w:rFonts w:ascii="標楷體" w:eastAsia="標楷體" w:hAnsi="標楷體" w:cs="Arial"/>
                <w:szCs w:val="24"/>
              </w:rPr>
              <w:t>配合</w:t>
            </w:r>
            <w:r w:rsidRPr="00AB5367">
              <w:rPr>
                <w:rFonts w:ascii="標楷體" w:eastAsia="標楷體" w:hAnsi="標楷體" w:cs="Arial" w:hint="eastAsia"/>
                <w:szCs w:val="24"/>
              </w:rPr>
              <w:t>，</w:t>
            </w:r>
            <w:r w:rsidRPr="00AB5367">
              <w:rPr>
                <w:rFonts w:ascii="標楷體" w:eastAsia="標楷體" w:hAnsi="標楷體" w:cs="Arial"/>
                <w:szCs w:val="24"/>
              </w:rPr>
              <w:t>並協請社</w:t>
            </w:r>
            <w:r w:rsidRPr="00AB5367">
              <w:rPr>
                <w:rFonts w:ascii="標楷體" w:eastAsia="標楷體" w:hAnsi="標楷體" w:cs="Arial" w:hint="eastAsia"/>
                <w:szCs w:val="24"/>
              </w:rPr>
              <w:t>政、</w:t>
            </w:r>
            <w:r w:rsidRPr="00AB5367">
              <w:rPr>
                <w:rFonts w:ascii="標楷體" w:eastAsia="標楷體" w:hAnsi="標楷體" w:cs="Arial"/>
                <w:szCs w:val="24"/>
              </w:rPr>
              <w:t>輔導或醫療機構處理。</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第二十八條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新細明體"/>
                <w:kern w:val="0"/>
                <w:szCs w:val="24"/>
              </w:rPr>
              <w:t>高</w:t>
            </w:r>
            <w:r w:rsidRPr="00AB5367">
              <w:rPr>
                <w:rFonts w:ascii="標楷體" w:eastAsia="標楷體" w:hAnsi="標楷體" w:cs="新細明體" w:hint="eastAsia"/>
                <w:kern w:val="0"/>
                <w:szCs w:val="24"/>
              </w:rPr>
              <w:t>風險</w:t>
            </w:r>
            <w:r w:rsidRPr="00AB5367">
              <w:rPr>
                <w:rFonts w:ascii="標楷體" w:eastAsia="標楷體" w:hAnsi="標楷體" w:cs="新細明體"/>
                <w:kern w:val="0"/>
                <w:szCs w:val="24"/>
              </w:rPr>
              <w:t>家庭</w:t>
            </w:r>
            <w:r w:rsidRPr="00AB5367">
              <w:rPr>
                <w:rFonts w:ascii="標楷體" w:eastAsia="標楷體" w:hAnsi="標楷體" w:cs="Times New Roman"/>
                <w:szCs w:val="24"/>
              </w:rPr>
              <w:t>學生</w:t>
            </w:r>
            <w:r w:rsidRPr="00AB5367">
              <w:rPr>
                <w:rFonts w:ascii="標楷體" w:eastAsia="標楷體" w:hAnsi="標楷體" w:cs="Times New Roman" w:hint="eastAsia"/>
                <w:szCs w:val="24"/>
              </w:rPr>
              <w:t>之處理</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szCs w:val="24"/>
              </w:rPr>
              <w:t>教師</w:t>
            </w:r>
            <w:r w:rsidRPr="00AB5367">
              <w:rPr>
                <w:rFonts w:ascii="標楷體" w:eastAsia="標楷體" w:hAnsi="標楷體" w:cs="Times New Roman"/>
                <w:szCs w:val="24"/>
              </w:rPr>
              <w:t>輔導與管教學生</w:t>
            </w:r>
            <w:r w:rsidRPr="00AB5367">
              <w:rPr>
                <w:rFonts w:ascii="標楷體" w:eastAsia="標楷體" w:hAnsi="標楷體" w:cs="Times New Roman" w:hint="eastAsia"/>
                <w:szCs w:val="24"/>
              </w:rPr>
              <w:t>過程中，</w:t>
            </w:r>
            <w:r w:rsidRPr="00AB5367">
              <w:rPr>
                <w:rFonts w:ascii="標楷體" w:eastAsia="標楷體" w:hAnsi="標楷體" w:cs="新細明體" w:hint="eastAsia"/>
                <w:kern w:val="0"/>
                <w:szCs w:val="24"/>
              </w:rPr>
              <w:t>發現學生可能處於</w:t>
            </w:r>
            <w:r w:rsidRPr="00AB5367">
              <w:rPr>
                <w:rFonts w:ascii="標楷體" w:eastAsia="標楷體" w:hAnsi="標楷體" w:cs="新細明體"/>
                <w:kern w:val="0"/>
                <w:szCs w:val="24"/>
              </w:rPr>
              <w:t>高</w:t>
            </w:r>
            <w:r w:rsidRPr="00AB5367">
              <w:rPr>
                <w:rFonts w:ascii="標楷體" w:eastAsia="標楷體" w:hAnsi="標楷體" w:cs="新細明體" w:hint="eastAsia"/>
                <w:kern w:val="0"/>
                <w:szCs w:val="24"/>
              </w:rPr>
              <w:t>風險</w:t>
            </w:r>
            <w:r w:rsidRPr="00AB5367">
              <w:rPr>
                <w:rFonts w:ascii="標楷體" w:eastAsia="標楷體" w:hAnsi="標楷體" w:cs="新細明體"/>
                <w:kern w:val="0"/>
                <w:szCs w:val="24"/>
              </w:rPr>
              <w:t>家庭</w:t>
            </w:r>
            <w:r w:rsidRPr="00AB5367">
              <w:rPr>
                <w:rFonts w:ascii="標楷體" w:eastAsia="標楷體" w:hAnsi="標楷體" w:cs="新細明體" w:hint="eastAsia"/>
                <w:kern w:val="0"/>
                <w:szCs w:val="24"/>
              </w:rPr>
              <w:t>時，</w:t>
            </w:r>
            <w:r w:rsidRPr="00AB5367">
              <w:rPr>
                <w:rFonts w:ascii="標楷體" w:eastAsia="標楷體" w:hAnsi="標楷體" w:cs="Times New Roman" w:hint="eastAsia"/>
                <w:szCs w:val="24"/>
              </w:rPr>
              <w:t>應通報學校。學校應運用「高風險家庭評估表」，採取晤談評估等方式，</w:t>
            </w:r>
            <w:r w:rsidRPr="00AB5367">
              <w:rPr>
                <w:rFonts w:ascii="標楷體" w:eastAsia="標楷體" w:hAnsi="標楷體" w:cs="新細明體"/>
                <w:kern w:val="0"/>
                <w:szCs w:val="24"/>
              </w:rPr>
              <w:t>辨識</w:t>
            </w:r>
            <w:r w:rsidRPr="00AB5367">
              <w:rPr>
                <w:rFonts w:ascii="標楷體" w:eastAsia="標楷體" w:hAnsi="標楷體" w:cs="新細明體" w:hint="eastAsia"/>
                <w:kern w:val="0"/>
                <w:szCs w:val="24"/>
              </w:rPr>
              <w:t>學生是否處於</w:t>
            </w:r>
            <w:r w:rsidRPr="00AB5367">
              <w:rPr>
                <w:rFonts w:ascii="標楷體" w:eastAsia="標楷體" w:hAnsi="標楷體" w:cs="新細明體"/>
                <w:kern w:val="0"/>
                <w:szCs w:val="24"/>
              </w:rPr>
              <w:t>高</w:t>
            </w:r>
            <w:r w:rsidRPr="00AB5367">
              <w:rPr>
                <w:rFonts w:ascii="標楷體" w:eastAsia="標楷體" w:hAnsi="標楷體" w:cs="新細明體" w:hint="eastAsia"/>
                <w:kern w:val="0"/>
                <w:szCs w:val="24"/>
              </w:rPr>
              <w:t>風險</w:t>
            </w:r>
            <w:r w:rsidRPr="00AB5367">
              <w:rPr>
                <w:rFonts w:ascii="標楷體" w:eastAsia="標楷體" w:hAnsi="標楷體" w:cs="新細明體"/>
                <w:kern w:val="0"/>
                <w:szCs w:val="24"/>
              </w:rPr>
              <w:t>家庭</w:t>
            </w:r>
            <w:r w:rsidRPr="00AB5367">
              <w:rPr>
                <w:rFonts w:ascii="標楷體" w:eastAsia="標楷體" w:hAnsi="標楷體" w:cs="新細明體" w:hint="eastAsia"/>
                <w:kern w:val="0"/>
                <w:szCs w:val="24"/>
              </w:rPr>
              <w:t>，</w:t>
            </w:r>
            <w:r w:rsidRPr="00AB5367">
              <w:rPr>
                <w:rFonts w:ascii="標楷體" w:eastAsia="標楷體" w:hAnsi="標楷體" w:cs="Times New Roman" w:hint="eastAsia"/>
                <w:szCs w:val="24"/>
              </w:rPr>
              <w:t>建立預警系統，建構其篩檢及轉介處遇之機制，以預防兒童少年保護、家庭暴力及性侵害事件之發生，並得於事件發生時，啟動校園危機處理機制，有效處理。</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第二十九條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法令規定之通報義務</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教師在</w:t>
            </w:r>
            <w:r w:rsidRPr="00AB5367">
              <w:rPr>
                <w:rFonts w:ascii="標楷體" w:eastAsia="標楷體" w:hAnsi="標楷體" w:cs="Times New Roman"/>
                <w:szCs w:val="24"/>
              </w:rPr>
              <w:t>輔導與管教學生</w:t>
            </w:r>
            <w:r w:rsidRPr="00AB5367">
              <w:rPr>
                <w:rFonts w:ascii="標楷體" w:eastAsia="標楷體" w:hAnsi="標楷體" w:cs="Times New Roman" w:hint="eastAsia"/>
                <w:szCs w:val="24"/>
              </w:rPr>
              <w:t>過程中，</w:t>
            </w:r>
            <w:r w:rsidRPr="00AB5367">
              <w:rPr>
                <w:rFonts w:ascii="標楷體" w:eastAsia="標楷體" w:hAnsi="標楷體" w:cs="Times New Roman"/>
                <w:szCs w:val="24"/>
              </w:rPr>
              <w:t>知悉</w:t>
            </w:r>
            <w:r w:rsidRPr="00AB5367">
              <w:rPr>
                <w:rFonts w:ascii="標楷體" w:eastAsia="標楷體" w:hAnsi="標楷體" w:cs="Times New Roman" w:hint="eastAsia"/>
                <w:szCs w:val="24"/>
              </w:rPr>
              <w:t>學生</w:t>
            </w:r>
            <w:r w:rsidRPr="00AB5367">
              <w:rPr>
                <w:rFonts w:ascii="標楷體" w:eastAsia="標楷體" w:hAnsi="標楷體" w:cs="Times New Roman"/>
                <w:szCs w:val="24"/>
              </w:rPr>
              <w:t>有下列情形之一者，</w:t>
            </w:r>
            <w:r w:rsidRPr="00AB5367">
              <w:rPr>
                <w:rFonts w:ascii="標楷體" w:eastAsia="標楷體" w:hAnsi="標楷體" w:cs="Times New Roman" w:hint="eastAsia"/>
                <w:szCs w:val="24"/>
              </w:rPr>
              <w:t>應依兒童及少年福利法第三十四條規定，</w:t>
            </w:r>
            <w:r w:rsidRPr="00AB5367">
              <w:rPr>
                <w:rFonts w:ascii="標楷體" w:eastAsia="標楷體" w:hAnsi="標楷體" w:cs="Times New Roman"/>
                <w:szCs w:val="24"/>
              </w:rPr>
              <w:t>立即向</w:t>
            </w:r>
            <w:r w:rsidRPr="00AB5367">
              <w:rPr>
                <w:rFonts w:ascii="標楷體" w:eastAsia="標楷體" w:hAnsi="標楷體" w:cs="Times New Roman" w:hint="eastAsia"/>
                <w:szCs w:val="24"/>
              </w:rPr>
              <w:t>本</w:t>
            </w:r>
            <w:r w:rsidRPr="00AB5367">
              <w:rPr>
                <w:rFonts w:ascii="標楷體" w:eastAsia="標楷體" w:hAnsi="標楷體" w:cs="Times New Roman"/>
                <w:szCs w:val="24"/>
              </w:rPr>
              <w:t>縣 (市) 主管機關通報，至遲不得超過二十四小時：</w:t>
            </w:r>
          </w:p>
          <w:p w:rsidR="00AB5367" w:rsidRPr="00AB5367" w:rsidRDefault="00AB5367" w:rsidP="00AB5367">
            <w:pPr>
              <w:numPr>
                <w:ilvl w:val="0"/>
                <w:numId w:val="30"/>
              </w:numPr>
              <w:rPr>
                <w:rFonts w:ascii="標楷體" w:eastAsia="標楷體" w:hAnsi="標楷體" w:cs="Times New Roman"/>
                <w:szCs w:val="24"/>
              </w:rPr>
            </w:pPr>
            <w:r w:rsidRPr="00AB5367">
              <w:rPr>
                <w:rFonts w:ascii="標楷體" w:eastAsia="標楷體" w:hAnsi="標楷體" w:cs="Times New Roman"/>
                <w:szCs w:val="24"/>
              </w:rPr>
              <w:t>施用毒品、非法施用管制藥品或其他有害身心健康之物質。</w:t>
            </w:r>
          </w:p>
          <w:p w:rsidR="00AB5367" w:rsidRPr="00AB5367" w:rsidRDefault="00AB5367" w:rsidP="00AB5367">
            <w:pPr>
              <w:numPr>
                <w:ilvl w:val="0"/>
                <w:numId w:val="30"/>
              </w:numPr>
              <w:rPr>
                <w:rFonts w:ascii="標楷體" w:eastAsia="標楷體" w:hAnsi="標楷體" w:cs="Times New Roman"/>
                <w:szCs w:val="24"/>
              </w:rPr>
            </w:pPr>
            <w:r w:rsidRPr="00AB5367">
              <w:rPr>
                <w:rFonts w:ascii="標楷體" w:eastAsia="標楷體" w:hAnsi="標楷體" w:cs="Times New Roman"/>
                <w:szCs w:val="24"/>
              </w:rPr>
              <w:t>充當</w:t>
            </w:r>
            <w:r w:rsidRPr="00AB5367">
              <w:rPr>
                <w:rFonts w:ascii="標楷體" w:eastAsia="標楷體" w:hAnsi="標楷體" w:cs="Times New Roman" w:hint="eastAsia"/>
                <w:szCs w:val="24"/>
              </w:rPr>
              <w:t>該法</w:t>
            </w:r>
            <w:r w:rsidRPr="00AB5367">
              <w:rPr>
                <w:rFonts w:ascii="標楷體" w:eastAsia="標楷體" w:hAnsi="標楷體" w:cs="Times New Roman"/>
                <w:szCs w:val="24"/>
              </w:rPr>
              <w:t>第二十八條第一項場所之侍應。</w:t>
            </w:r>
          </w:p>
          <w:p w:rsidR="00AB5367" w:rsidRPr="00AB5367" w:rsidRDefault="00AB5367" w:rsidP="00AB5367">
            <w:pPr>
              <w:numPr>
                <w:ilvl w:val="0"/>
                <w:numId w:val="30"/>
              </w:numPr>
              <w:rPr>
                <w:rFonts w:ascii="標楷體" w:eastAsia="標楷體" w:hAnsi="標楷體" w:cs="Times New Roman"/>
                <w:szCs w:val="24"/>
              </w:rPr>
            </w:pPr>
            <w:r w:rsidRPr="00AB5367">
              <w:rPr>
                <w:rFonts w:ascii="標楷體" w:eastAsia="標楷體" w:hAnsi="標楷體" w:cs="Times New Roman"/>
                <w:szCs w:val="24"/>
              </w:rPr>
              <w:t>遭受</w:t>
            </w:r>
            <w:r w:rsidRPr="00AB5367">
              <w:rPr>
                <w:rFonts w:ascii="標楷體" w:eastAsia="標楷體" w:hAnsi="標楷體" w:cs="Times New Roman" w:hint="eastAsia"/>
                <w:szCs w:val="24"/>
              </w:rPr>
              <w:t>該法</w:t>
            </w:r>
            <w:r w:rsidRPr="00AB5367">
              <w:rPr>
                <w:rFonts w:ascii="標楷體" w:eastAsia="標楷體" w:hAnsi="標楷體" w:cs="Times New Roman"/>
                <w:szCs w:val="24"/>
              </w:rPr>
              <w:t>第三十條各款之行為。</w:t>
            </w:r>
          </w:p>
          <w:p w:rsidR="00AB5367" w:rsidRPr="00AB5367" w:rsidRDefault="00AB5367" w:rsidP="00AB5367">
            <w:pPr>
              <w:numPr>
                <w:ilvl w:val="0"/>
                <w:numId w:val="30"/>
              </w:numPr>
              <w:rPr>
                <w:rFonts w:ascii="標楷體" w:eastAsia="標楷體" w:hAnsi="標楷體" w:cs="Times New Roman"/>
                <w:szCs w:val="24"/>
              </w:rPr>
            </w:pPr>
            <w:r w:rsidRPr="00AB5367">
              <w:rPr>
                <w:rFonts w:ascii="標楷體" w:eastAsia="標楷體" w:hAnsi="標楷體" w:cs="Times New Roman"/>
                <w:szCs w:val="24"/>
              </w:rPr>
              <w:t>有</w:t>
            </w:r>
            <w:r w:rsidRPr="00AB5367">
              <w:rPr>
                <w:rFonts w:ascii="標楷體" w:eastAsia="標楷體" w:hAnsi="標楷體" w:cs="Times New Roman" w:hint="eastAsia"/>
                <w:szCs w:val="24"/>
              </w:rPr>
              <w:t>該法</w:t>
            </w:r>
            <w:r w:rsidRPr="00AB5367">
              <w:rPr>
                <w:rFonts w:ascii="標楷體" w:eastAsia="標楷體" w:hAnsi="標楷體" w:cs="Times New Roman"/>
                <w:szCs w:val="24"/>
              </w:rPr>
              <w:t>第三十六條第一項各款之情形。</w:t>
            </w:r>
          </w:p>
          <w:p w:rsidR="00AB5367" w:rsidRPr="00AB5367" w:rsidRDefault="00AB5367" w:rsidP="00AB5367">
            <w:pPr>
              <w:numPr>
                <w:ilvl w:val="0"/>
                <w:numId w:val="30"/>
              </w:numPr>
              <w:rPr>
                <w:rFonts w:ascii="標楷體" w:eastAsia="標楷體" w:hAnsi="標楷體" w:cs="Times New Roman"/>
                <w:szCs w:val="24"/>
              </w:rPr>
            </w:pPr>
            <w:r w:rsidRPr="00AB5367">
              <w:rPr>
                <w:rFonts w:ascii="標楷體" w:eastAsia="標楷體" w:hAnsi="標楷體" w:cs="Times New Roman"/>
                <w:szCs w:val="24"/>
              </w:rPr>
              <w:t>遭受其他傷害之情形。</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教師在執行職務時知有疑似家庭暴力情事者，應依家庭暴力防治法第五十條第一項規定，立即通報本</w:t>
            </w:r>
            <w:r w:rsidRPr="00AB5367">
              <w:rPr>
                <w:rFonts w:ascii="標楷體" w:eastAsia="標楷體" w:hAnsi="標楷體" w:cs="Times New Roman"/>
                <w:szCs w:val="24"/>
              </w:rPr>
              <w:t>縣</w:t>
            </w:r>
            <w:r w:rsidRPr="00AB5367">
              <w:rPr>
                <w:rFonts w:ascii="標楷體" w:eastAsia="標楷體" w:hAnsi="標楷體" w:cs="Times New Roman" w:hint="eastAsia"/>
                <w:szCs w:val="24"/>
              </w:rPr>
              <w:t>（</w:t>
            </w:r>
            <w:r w:rsidRPr="00AB5367">
              <w:rPr>
                <w:rFonts w:ascii="標楷體" w:eastAsia="標楷體" w:hAnsi="標楷體" w:cs="Times New Roman"/>
                <w:szCs w:val="24"/>
              </w:rPr>
              <w:t>市</w:t>
            </w:r>
            <w:r w:rsidRPr="00AB5367">
              <w:rPr>
                <w:rFonts w:ascii="標楷體" w:eastAsia="標楷體" w:hAnsi="標楷體" w:cs="Times New Roman" w:hint="eastAsia"/>
                <w:szCs w:val="24"/>
              </w:rPr>
              <w:t>）主管機關，至遲不得逾二十四小時。</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szCs w:val="24"/>
              </w:rPr>
              <w:t>教師</w:t>
            </w:r>
            <w:r w:rsidRPr="00AB5367">
              <w:rPr>
                <w:rFonts w:ascii="標楷體" w:eastAsia="標楷體" w:hAnsi="標楷體" w:cs="Times New Roman" w:hint="eastAsia"/>
                <w:szCs w:val="24"/>
              </w:rPr>
              <w:t>於執行職務知有疑似性侵害犯罪情事者，應依性侵害犯罪防治法第八條規定，立即向本</w:t>
            </w:r>
            <w:r w:rsidRPr="00AB5367">
              <w:rPr>
                <w:rFonts w:ascii="標楷體" w:eastAsia="標楷體" w:hAnsi="標楷體" w:cs="Times New Roman"/>
                <w:szCs w:val="24"/>
              </w:rPr>
              <w:t>縣</w:t>
            </w:r>
            <w:r w:rsidRPr="00AB5367">
              <w:rPr>
                <w:rFonts w:ascii="標楷體" w:eastAsia="標楷體" w:hAnsi="標楷體" w:cs="Times New Roman" w:hint="eastAsia"/>
                <w:szCs w:val="24"/>
              </w:rPr>
              <w:t>（</w:t>
            </w:r>
            <w:r w:rsidRPr="00AB5367">
              <w:rPr>
                <w:rFonts w:ascii="標楷體" w:eastAsia="標楷體" w:hAnsi="標楷體" w:cs="Times New Roman"/>
                <w:szCs w:val="24"/>
              </w:rPr>
              <w:t>市</w:t>
            </w:r>
            <w:r w:rsidRPr="00AB5367">
              <w:rPr>
                <w:rFonts w:ascii="標楷體" w:eastAsia="標楷體" w:hAnsi="標楷體" w:cs="Times New Roman" w:hint="eastAsia"/>
                <w:szCs w:val="24"/>
              </w:rPr>
              <w:t>）主管機關通報，至遲不得超過二十四小時。</w:t>
            </w:r>
          </w:p>
          <w:p w:rsidR="00AB5367" w:rsidRPr="00AB5367" w:rsidRDefault="00AB5367" w:rsidP="00AB5367">
            <w:pPr>
              <w:rPr>
                <w:rFonts w:ascii="標楷體" w:eastAsia="標楷體" w:hAnsi="標楷體" w:cs="細明體"/>
                <w:kern w:val="0"/>
                <w:szCs w:val="24"/>
              </w:rPr>
            </w:pPr>
            <w:r w:rsidRPr="00AB5367">
              <w:rPr>
                <w:rFonts w:ascii="標楷體" w:eastAsia="標楷體" w:hAnsi="標楷體" w:cs="細明體" w:hint="eastAsia"/>
                <w:kern w:val="0"/>
                <w:szCs w:val="24"/>
              </w:rPr>
              <w:t>教師</w:t>
            </w:r>
            <w:r w:rsidRPr="00AB5367">
              <w:rPr>
                <w:rFonts w:ascii="標楷體" w:eastAsia="標楷體" w:hAnsi="標楷體" w:cs="細明體"/>
                <w:kern w:val="0"/>
                <w:szCs w:val="24"/>
              </w:rPr>
              <w:t>知悉校園</w:t>
            </w:r>
            <w:r w:rsidRPr="00AB5367">
              <w:rPr>
                <w:rFonts w:ascii="標楷體" w:eastAsia="標楷體" w:hAnsi="標楷體" w:cs="細明體" w:hint="eastAsia"/>
                <w:kern w:val="0"/>
                <w:szCs w:val="24"/>
              </w:rPr>
              <w:t>性侵害或</w:t>
            </w:r>
            <w:r w:rsidRPr="00AB5367">
              <w:rPr>
                <w:rFonts w:ascii="標楷體" w:eastAsia="標楷體" w:hAnsi="標楷體" w:cs="細明體"/>
                <w:kern w:val="0"/>
                <w:szCs w:val="24"/>
              </w:rPr>
              <w:t>性騷擾事件時，應</w:t>
            </w:r>
            <w:r w:rsidRPr="00AB5367">
              <w:rPr>
                <w:rFonts w:ascii="標楷體" w:eastAsia="標楷體" w:hAnsi="標楷體" w:cs="新細明體" w:hint="eastAsia"/>
                <w:kern w:val="0"/>
                <w:szCs w:val="24"/>
              </w:rPr>
              <w:t>依</w:t>
            </w:r>
            <w:hyperlink r:id="rId9" w:history="1">
              <w:r w:rsidRPr="00AB5367">
                <w:rPr>
                  <w:rFonts w:ascii="標楷體" w:eastAsia="標楷體" w:hAnsi="標楷體" w:cs="新細明體"/>
                  <w:kern w:val="0"/>
                  <w:szCs w:val="24"/>
                </w:rPr>
                <w:t>校園性侵害或性騷擾防治準則</w:t>
              </w:r>
            </w:hyperlink>
            <w:r w:rsidRPr="00AB5367">
              <w:rPr>
                <w:rFonts w:ascii="標楷體" w:eastAsia="標楷體" w:hAnsi="標楷體" w:cs="新細明體" w:hint="eastAsia"/>
                <w:kern w:val="0"/>
                <w:szCs w:val="24"/>
              </w:rPr>
              <w:t>第十一條規定，通知</w:t>
            </w:r>
            <w:r w:rsidRPr="00AB5367">
              <w:rPr>
                <w:rFonts w:ascii="標楷體" w:eastAsia="標楷體" w:hAnsi="標楷體" w:cs="細明體"/>
                <w:kern w:val="0"/>
                <w:szCs w:val="24"/>
              </w:rPr>
              <w:t>學校向</w:t>
            </w:r>
            <w:r w:rsidRPr="00AB5367">
              <w:rPr>
                <w:rFonts w:ascii="標楷體" w:eastAsia="標楷體" w:hAnsi="標楷體" w:cs="Times New Roman" w:hint="eastAsia"/>
                <w:szCs w:val="24"/>
              </w:rPr>
              <w:t>本</w:t>
            </w:r>
            <w:r w:rsidRPr="00AB5367">
              <w:rPr>
                <w:rFonts w:ascii="標楷體" w:eastAsia="標楷體" w:hAnsi="標楷體" w:cs="Times New Roman"/>
                <w:szCs w:val="24"/>
              </w:rPr>
              <w:t>縣</w:t>
            </w:r>
            <w:r w:rsidRPr="00AB5367">
              <w:rPr>
                <w:rFonts w:ascii="標楷體" w:eastAsia="標楷體" w:hAnsi="標楷體" w:cs="Times New Roman" w:hint="eastAsia"/>
                <w:szCs w:val="24"/>
              </w:rPr>
              <w:t>（</w:t>
            </w:r>
            <w:r w:rsidRPr="00AB5367">
              <w:rPr>
                <w:rFonts w:ascii="標楷體" w:eastAsia="標楷體" w:hAnsi="標楷體" w:cs="Times New Roman"/>
                <w:szCs w:val="24"/>
              </w:rPr>
              <w:t>市</w:t>
            </w:r>
            <w:r w:rsidRPr="00AB5367">
              <w:rPr>
                <w:rFonts w:ascii="標楷體" w:eastAsia="標楷體" w:hAnsi="標楷體" w:cs="Times New Roman" w:hint="eastAsia"/>
                <w:szCs w:val="24"/>
              </w:rPr>
              <w:t>）政府</w:t>
            </w:r>
            <w:r w:rsidRPr="00AB5367">
              <w:rPr>
                <w:rFonts w:ascii="標楷體" w:eastAsia="標楷體" w:hAnsi="標楷體" w:cs="細明體"/>
                <w:kern w:val="0"/>
                <w:szCs w:val="24"/>
              </w:rPr>
              <w:t>或</w:t>
            </w:r>
            <w:r w:rsidRPr="00AB5367">
              <w:rPr>
                <w:rFonts w:ascii="標楷體" w:eastAsia="標楷體" w:hAnsi="標楷體" w:cs="細明體" w:hint="eastAsia"/>
                <w:kern w:val="0"/>
                <w:szCs w:val="24"/>
              </w:rPr>
              <w:t>教育部</w:t>
            </w:r>
            <w:r w:rsidRPr="00AB5367">
              <w:rPr>
                <w:rFonts w:ascii="標楷體" w:eastAsia="標楷體" w:hAnsi="標楷體" w:cs="細明體"/>
                <w:kern w:val="0"/>
                <w:szCs w:val="24"/>
              </w:rPr>
              <w:t>通報。</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第三十條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教師或學校之通報方式</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lastRenderedPageBreak/>
              <w:t>教師或學校知悉兒童及少年保護、家庭暴力、性侵害及</w:t>
            </w:r>
            <w:r w:rsidRPr="00AB5367">
              <w:rPr>
                <w:rFonts w:ascii="標楷體" w:eastAsia="標楷體" w:hAnsi="標楷體" w:cs="細明體"/>
                <w:kern w:val="0"/>
                <w:szCs w:val="24"/>
              </w:rPr>
              <w:t>校園</w:t>
            </w:r>
            <w:r w:rsidRPr="00AB5367">
              <w:rPr>
                <w:rFonts w:ascii="標楷體" w:eastAsia="標楷體" w:hAnsi="標楷體" w:cs="Times New Roman"/>
                <w:szCs w:val="24"/>
              </w:rPr>
              <w:t>性騷擾</w:t>
            </w:r>
            <w:r w:rsidRPr="00AB5367">
              <w:rPr>
                <w:rFonts w:ascii="標楷體" w:eastAsia="標楷體" w:hAnsi="標楷體" w:cs="Times New Roman" w:hint="eastAsia"/>
                <w:szCs w:val="24"/>
              </w:rPr>
              <w:t>事件，應於知悉事件二十四小時內依法進行責任通報（一一三專線），並進行校園安全事件通報，由校長啟動危機處理機制。</w:t>
            </w:r>
          </w:p>
          <w:p w:rsidR="00AB5367" w:rsidRPr="00AB5367" w:rsidRDefault="00AB5367" w:rsidP="00AB5367">
            <w:pPr>
              <w:rPr>
                <w:rFonts w:ascii="標楷體" w:eastAsia="標楷體" w:hAnsi="標楷體" w:cs="Times New Roman"/>
                <w:bCs/>
                <w:color w:val="FF0000"/>
                <w:szCs w:val="24"/>
              </w:rPr>
            </w:pPr>
            <w:r w:rsidRPr="00AB5367">
              <w:rPr>
                <w:rFonts w:ascii="標楷體" w:eastAsia="標楷體" w:hAnsi="標楷體" w:cs="Times New Roman" w:hint="eastAsia"/>
                <w:bCs/>
                <w:szCs w:val="24"/>
              </w:rPr>
              <w:t>學校通報前項事件時，應以密件處理，並注意維護被害人之秘密及隱私，不得洩漏或公開</w:t>
            </w:r>
            <w:r w:rsidRPr="00AB5367">
              <w:rPr>
                <w:rFonts w:ascii="標楷體" w:eastAsia="標楷體" w:hAnsi="標楷體" w:cs="Times New Roman" w:hint="eastAsia"/>
                <w:bCs/>
                <w:color w:val="FF0000"/>
                <w:szCs w:val="24"/>
              </w:rPr>
              <w:t xml:space="preserve">足以識別其身分之資訊 </w:t>
            </w:r>
            <w:r w:rsidRPr="00AB5367">
              <w:rPr>
                <w:rFonts w:ascii="標楷體" w:eastAsia="標楷體" w:hAnsi="標楷體" w:cs="Times New Roman" w:hint="eastAsia"/>
                <w:bCs/>
                <w:szCs w:val="24"/>
              </w:rPr>
              <w:t>，對於通報，對於通報人之身分資料應予以保密，以維謢學生個人及相關人員隱私。</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lastRenderedPageBreak/>
              <w:t>第三十一條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學校通報相關單位</w:t>
            </w:r>
            <w:r w:rsidRPr="00AB5367">
              <w:rPr>
                <w:rFonts w:ascii="標楷體" w:eastAsia="標楷體" w:hAnsi="標楷體" w:cs="Times New Roman" w:hint="eastAsia"/>
                <w:bCs/>
                <w:szCs w:val="24"/>
              </w:rPr>
              <w:t>處理</w:t>
            </w:r>
            <w:r w:rsidRPr="00AB5367">
              <w:rPr>
                <w:rFonts w:ascii="標楷體" w:eastAsia="標楷體" w:hAnsi="標楷體" w:cs="Times New Roman" w:hint="eastAsia"/>
                <w:szCs w:val="24"/>
              </w:rPr>
              <w:t>監護權人</w:t>
            </w:r>
            <w:r w:rsidRPr="00AB5367">
              <w:rPr>
                <w:rFonts w:ascii="標楷體" w:eastAsia="標楷體" w:hAnsi="標楷體" w:cs="Times New Roman" w:hint="eastAsia"/>
                <w:bCs/>
                <w:szCs w:val="24"/>
              </w:rPr>
              <w:t>問題</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bCs/>
                <w:szCs w:val="24"/>
              </w:rPr>
              <w:t>學生須輔導與管教之行為係因</w:t>
            </w:r>
            <w:r w:rsidRPr="00AB5367">
              <w:rPr>
                <w:rFonts w:ascii="標楷體" w:eastAsia="標楷體" w:hAnsi="標楷體" w:cs="Times New Roman" w:hint="eastAsia"/>
                <w:szCs w:val="24"/>
              </w:rPr>
              <w:t>監護權人</w:t>
            </w:r>
            <w:r w:rsidRPr="00AB5367">
              <w:rPr>
                <w:rFonts w:ascii="標楷體" w:eastAsia="標楷體" w:hAnsi="標楷體" w:cs="Times New Roman" w:hint="eastAsia"/>
                <w:bCs/>
                <w:szCs w:val="24"/>
              </w:rPr>
              <w:t>之作為或不作為所致，經與其溝通無效時，本校應函報</w:t>
            </w:r>
            <w:r w:rsidRPr="00AB5367">
              <w:rPr>
                <w:rFonts w:ascii="標楷體" w:eastAsia="標楷體" w:hAnsi="標楷體" w:cs="Times New Roman" w:hint="eastAsia"/>
                <w:szCs w:val="24"/>
              </w:rPr>
              <w:t>主管教育行政機關、社政或警政等相關單位協助處理。</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第四章</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法律責任</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第三十二條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禁止體罰</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szCs w:val="24"/>
              </w:rPr>
              <w:t>依教育基本法第八條第二項規定，</w:t>
            </w:r>
            <w:r w:rsidRPr="00AB5367">
              <w:rPr>
                <w:rFonts w:ascii="標楷體" w:eastAsia="標楷體" w:hAnsi="標楷體" w:cs="Times New Roman" w:hint="eastAsia"/>
                <w:bCs/>
                <w:szCs w:val="24"/>
              </w:rPr>
              <w:t>教師</w:t>
            </w:r>
            <w:r w:rsidRPr="00AB5367">
              <w:rPr>
                <w:rFonts w:ascii="標楷體" w:eastAsia="標楷體" w:hAnsi="標楷體" w:cs="Times New Roman"/>
                <w:bCs/>
                <w:szCs w:val="24"/>
              </w:rPr>
              <w:t>輔導與管教學生，不得有體罰學生之行為</w:t>
            </w:r>
            <w:r w:rsidRPr="00AB5367">
              <w:rPr>
                <w:rFonts w:ascii="標楷體" w:eastAsia="標楷體" w:hAnsi="標楷體" w:cs="新細明體"/>
                <w:kern w:val="0"/>
                <w:szCs w:val="24"/>
              </w:rPr>
              <w:t>。</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第三十三條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禁止刑事違法行為</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bCs/>
                <w:szCs w:val="24"/>
              </w:rPr>
              <w:t>教師</w:t>
            </w:r>
            <w:r w:rsidRPr="00AB5367">
              <w:rPr>
                <w:rFonts w:ascii="標楷體" w:eastAsia="標楷體" w:hAnsi="標楷體" w:cs="Times New Roman"/>
                <w:bCs/>
                <w:szCs w:val="24"/>
              </w:rPr>
              <w:t>輔導與管教學生，</w:t>
            </w:r>
            <w:r w:rsidRPr="00AB5367">
              <w:rPr>
                <w:rFonts w:ascii="標楷體" w:eastAsia="標楷體" w:hAnsi="標楷體" w:cs="Times New Roman" w:hint="eastAsia"/>
                <w:bCs/>
                <w:szCs w:val="24"/>
              </w:rPr>
              <w:t>得採</w:t>
            </w:r>
            <w:r w:rsidRPr="00AB5367">
              <w:rPr>
                <w:rFonts w:ascii="標楷體" w:eastAsia="標楷體" w:hAnsi="標楷體" w:cs="Times New Roman" w:hint="eastAsia"/>
                <w:szCs w:val="24"/>
              </w:rPr>
              <w:t>規勸或糾正之方式，並應避免有誹謗、公然侮辱、恐嚇等構成犯罪之違法處罰行為。</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第三十四條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禁止行政違法行為</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bCs/>
                <w:szCs w:val="24"/>
              </w:rPr>
              <w:t>教師</w:t>
            </w:r>
            <w:r w:rsidRPr="00AB5367">
              <w:rPr>
                <w:rFonts w:ascii="標楷體" w:eastAsia="標楷體" w:hAnsi="標楷體" w:cs="Times New Roman"/>
                <w:bCs/>
                <w:szCs w:val="24"/>
              </w:rPr>
              <w:t>輔導與管教學生</w:t>
            </w:r>
            <w:r w:rsidRPr="00AB5367">
              <w:rPr>
                <w:rFonts w:ascii="標楷體" w:eastAsia="標楷體" w:hAnsi="標楷體" w:cs="Times New Roman" w:hint="eastAsia"/>
                <w:bCs/>
                <w:szCs w:val="24"/>
              </w:rPr>
              <w:t>時</w:t>
            </w:r>
            <w:r w:rsidRPr="00AB5367">
              <w:rPr>
                <w:rFonts w:ascii="標楷體" w:eastAsia="標楷體" w:hAnsi="標楷體" w:cs="Times New Roman"/>
                <w:bCs/>
                <w:szCs w:val="24"/>
              </w:rPr>
              <w:t>，</w:t>
            </w:r>
            <w:r w:rsidRPr="00AB5367">
              <w:rPr>
                <w:rFonts w:ascii="標楷體" w:eastAsia="標楷體" w:hAnsi="標楷體" w:cs="Times New Roman" w:hint="eastAsia"/>
                <w:bCs/>
                <w:szCs w:val="24"/>
              </w:rPr>
              <w:t>應避免</w:t>
            </w:r>
            <w:r w:rsidRPr="00AB5367">
              <w:rPr>
                <w:rFonts w:ascii="標楷體" w:eastAsia="標楷體" w:hAnsi="標楷體" w:cs="Times New Roman" w:hint="eastAsia"/>
                <w:szCs w:val="24"/>
              </w:rPr>
              <w:t>有構成行政罰法律責任或</w:t>
            </w:r>
            <w:r w:rsidRPr="00AB5367">
              <w:rPr>
                <w:rFonts w:ascii="標楷體" w:eastAsia="標楷體" w:hAnsi="標楷體" w:cs="Times New Roman"/>
                <w:szCs w:val="24"/>
              </w:rPr>
              <w:t>國家賠償責任</w:t>
            </w:r>
            <w:r w:rsidRPr="00AB5367">
              <w:rPr>
                <w:rFonts w:ascii="標楷體" w:eastAsia="標楷體" w:hAnsi="標楷體" w:cs="Times New Roman" w:hint="eastAsia"/>
                <w:szCs w:val="24"/>
              </w:rPr>
              <w:t>之行為。</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第三十五條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禁止民事違法行為</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bCs/>
                <w:szCs w:val="24"/>
              </w:rPr>
              <w:t>教師</w:t>
            </w:r>
            <w:r w:rsidRPr="00AB5367">
              <w:rPr>
                <w:rFonts w:ascii="標楷體" w:eastAsia="標楷體" w:hAnsi="標楷體" w:cs="Times New Roman"/>
                <w:bCs/>
                <w:szCs w:val="24"/>
              </w:rPr>
              <w:t>輔導與管教學生</w:t>
            </w:r>
            <w:r w:rsidRPr="00AB5367">
              <w:rPr>
                <w:rFonts w:ascii="標楷體" w:eastAsia="標楷體" w:hAnsi="標楷體" w:cs="Times New Roman" w:hint="eastAsia"/>
                <w:bCs/>
                <w:szCs w:val="24"/>
              </w:rPr>
              <w:t>時</w:t>
            </w:r>
            <w:r w:rsidRPr="00AB5367">
              <w:rPr>
                <w:rFonts w:ascii="標楷體" w:eastAsia="標楷體" w:hAnsi="標楷體" w:cs="Times New Roman"/>
                <w:bCs/>
                <w:szCs w:val="24"/>
              </w:rPr>
              <w:t>，</w:t>
            </w:r>
            <w:r w:rsidRPr="00AB5367">
              <w:rPr>
                <w:rFonts w:ascii="標楷體" w:eastAsia="標楷體" w:hAnsi="標楷體" w:cs="Times New Roman" w:hint="eastAsia"/>
                <w:bCs/>
                <w:szCs w:val="24"/>
              </w:rPr>
              <w:t>應避免</w:t>
            </w:r>
            <w:r w:rsidRPr="00AB5367">
              <w:rPr>
                <w:rFonts w:ascii="標楷體" w:eastAsia="標楷體" w:hAnsi="標楷體" w:cs="Times New Roman" w:hint="eastAsia"/>
                <w:szCs w:val="24"/>
              </w:rPr>
              <w:t>有侵害學生權利，構成</w:t>
            </w:r>
            <w:r w:rsidRPr="00AB5367">
              <w:rPr>
                <w:rFonts w:ascii="標楷體" w:eastAsia="標楷體" w:hAnsi="標楷體" w:cs="Times New Roman"/>
                <w:szCs w:val="24"/>
              </w:rPr>
              <w:t>民事</w:t>
            </w:r>
            <w:r w:rsidRPr="00AB5367">
              <w:rPr>
                <w:rFonts w:ascii="標楷體" w:eastAsia="標楷體" w:hAnsi="標楷體" w:cs="Times New Roman" w:hint="eastAsia"/>
                <w:szCs w:val="24"/>
              </w:rPr>
              <w:t>侵權行為損害賠償責任之行為。</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第三十六條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不當管教</w:t>
            </w:r>
            <w:r w:rsidRPr="00AB5367">
              <w:rPr>
                <w:rFonts w:ascii="標楷體" w:eastAsia="標楷體" w:hAnsi="標楷體" w:cs="Times New Roman" w:hint="eastAsia"/>
                <w:bCs/>
                <w:szCs w:val="24"/>
              </w:rPr>
              <w:t>之處置及</w:t>
            </w:r>
            <w:r w:rsidRPr="00AB5367">
              <w:rPr>
                <w:rFonts w:ascii="標楷體" w:eastAsia="標楷體" w:hAnsi="標楷體" w:cs="Times New Roman" w:hint="eastAsia"/>
                <w:szCs w:val="24"/>
              </w:rPr>
              <w:t>違法</w:t>
            </w:r>
            <w:r w:rsidRPr="00AB5367">
              <w:rPr>
                <w:rFonts w:ascii="標楷體" w:eastAsia="標楷體" w:hAnsi="標楷體" w:cs="Times New Roman" w:hint="eastAsia"/>
                <w:bCs/>
                <w:szCs w:val="24"/>
              </w:rPr>
              <w:t>處罰之懲處</w:t>
            </w:r>
          </w:p>
          <w:p w:rsidR="00AB5367" w:rsidRPr="00AB5367" w:rsidRDefault="00AB5367" w:rsidP="00AB5367">
            <w:pPr>
              <w:rPr>
                <w:rFonts w:ascii="標楷體" w:eastAsia="標楷體" w:hAnsi="標楷體" w:cs="新細明體"/>
                <w:kern w:val="0"/>
                <w:szCs w:val="24"/>
              </w:rPr>
            </w:pPr>
            <w:r w:rsidRPr="00AB5367">
              <w:rPr>
                <w:rFonts w:ascii="標楷體" w:eastAsia="標楷體" w:hAnsi="標楷體" w:cs="Times New Roman" w:hint="eastAsia"/>
                <w:szCs w:val="24"/>
              </w:rPr>
              <w:t>教師有不當管教</w:t>
            </w:r>
            <w:r w:rsidRPr="00AB5367">
              <w:rPr>
                <w:rFonts w:ascii="標楷體" w:eastAsia="標楷體" w:hAnsi="標楷體" w:cs="Times New Roman" w:hint="eastAsia"/>
                <w:color w:val="FF0000"/>
                <w:szCs w:val="24"/>
              </w:rPr>
              <w:t>或違法處罰</w:t>
            </w:r>
            <w:r w:rsidRPr="00AB5367">
              <w:rPr>
                <w:rFonts w:ascii="標楷體" w:eastAsia="標楷體" w:hAnsi="標楷體" w:cs="Times New Roman" w:hint="eastAsia"/>
                <w:szCs w:val="24"/>
              </w:rPr>
              <w:t>學生</w:t>
            </w:r>
            <w:r w:rsidRPr="00AB5367">
              <w:rPr>
                <w:rFonts w:ascii="標楷體" w:eastAsia="標楷體" w:hAnsi="標楷體" w:cs="Times New Roman" w:hint="eastAsia"/>
                <w:bCs/>
                <w:szCs w:val="24"/>
              </w:rPr>
              <w:t>之行為者</w:t>
            </w:r>
            <w:r w:rsidRPr="00AB5367">
              <w:rPr>
                <w:rFonts w:ascii="標楷體" w:eastAsia="標楷體" w:hAnsi="標楷體" w:cs="新細明體" w:hint="eastAsia"/>
                <w:kern w:val="0"/>
                <w:szCs w:val="24"/>
              </w:rPr>
              <w:t>，</w:t>
            </w:r>
            <w:r w:rsidRPr="00AB5367">
              <w:rPr>
                <w:rFonts w:ascii="標楷體" w:eastAsia="標楷體" w:hAnsi="標楷體" w:cs="新細明體" w:hint="eastAsia"/>
                <w:strike/>
                <w:color w:val="FF0000"/>
                <w:kern w:val="0"/>
                <w:szCs w:val="24"/>
              </w:rPr>
              <w:t>學校應予以告誡。其</w:t>
            </w:r>
            <w:r w:rsidRPr="00AB5367">
              <w:rPr>
                <w:rFonts w:ascii="標楷體" w:eastAsia="標楷體" w:hAnsi="標楷體" w:cs="Times New Roman" w:hint="eastAsia"/>
                <w:strike/>
                <w:color w:val="FF0000"/>
                <w:szCs w:val="24"/>
              </w:rPr>
              <w:t>一再有不當管教學生</w:t>
            </w:r>
            <w:r w:rsidRPr="00AB5367">
              <w:rPr>
                <w:rFonts w:ascii="標楷體" w:eastAsia="標楷體" w:hAnsi="標楷體" w:cs="Times New Roman" w:hint="eastAsia"/>
                <w:bCs/>
                <w:strike/>
                <w:color w:val="FF0000"/>
                <w:szCs w:val="24"/>
              </w:rPr>
              <w:t>之行為者，</w:t>
            </w:r>
            <w:r w:rsidRPr="00AB5367">
              <w:rPr>
                <w:rFonts w:ascii="標楷體" w:eastAsia="標楷體" w:hAnsi="標楷體" w:cs="Times New Roman" w:hint="eastAsia"/>
                <w:strike/>
                <w:color w:val="FF0000"/>
                <w:szCs w:val="24"/>
              </w:rPr>
              <w:t>學校</w:t>
            </w:r>
            <w:r w:rsidRPr="00AB5367">
              <w:rPr>
                <w:rFonts w:ascii="標楷體" w:eastAsia="標楷體" w:hAnsi="標楷體" w:cs="新細明體" w:hint="eastAsia"/>
                <w:strike/>
                <w:color w:val="FF0000"/>
                <w:kern w:val="0"/>
                <w:szCs w:val="24"/>
              </w:rPr>
              <w:t>應按</w:t>
            </w:r>
            <w:r w:rsidRPr="00AB5367">
              <w:rPr>
                <w:rFonts w:ascii="標楷體" w:eastAsia="標楷體" w:hAnsi="標楷體" w:cs="新細明體"/>
                <w:strike/>
                <w:color w:val="FF0000"/>
                <w:kern w:val="0"/>
                <w:szCs w:val="24"/>
              </w:rPr>
              <w:t>情節輕重</w:t>
            </w:r>
            <w:r w:rsidRPr="00AB5367">
              <w:rPr>
                <w:rFonts w:ascii="標楷體" w:eastAsia="標楷體" w:hAnsi="標楷體" w:cs="新細明體" w:hint="eastAsia"/>
                <w:strike/>
                <w:color w:val="FF0000"/>
                <w:kern w:val="0"/>
                <w:szCs w:val="24"/>
              </w:rPr>
              <w:t>，予以懲處</w:t>
            </w:r>
            <w:r w:rsidRPr="00AB5367">
              <w:rPr>
                <w:rFonts w:ascii="標楷體" w:eastAsia="標楷體" w:hAnsi="標楷體" w:cs="新細明體"/>
                <w:strike/>
                <w:color w:val="FF0000"/>
                <w:kern w:val="0"/>
                <w:szCs w:val="24"/>
              </w:rPr>
              <w:t>。</w:t>
            </w:r>
            <w:r w:rsidRPr="00AB5367">
              <w:rPr>
                <w:rFonts w:ascii="標楷體" w:eastAsia="標楷體" w:hAnsi="標楷體" w:cs="Times New Roman" w:hint="eastAsia"/>
                <w:strike/>
                <w:color w:val="FF0000"/>
                <w:szCs w:val="24"/>
              </w:rPr>
              <w:t>教師有違法處罰學生</w:t>
            </w:r>
            <w:r w:rsidRPr="00AB5367">
              <w:rPr>
                <w:rFonts w:ascii="標楷體" w:eastAsia="標楷體" w:hAnsi="標楷體" w:cs="Times New Roman" w:hint="eastAsia"/>
                <w:bCs/>
                <w:strike/>
                <w:color w:val="FF0000"/>
                <w:szCs w:val="24"/>
              </w:rPr>
              <w:t>之行為者</w:t>
            </w:r>
            <w:r w:rsidRPr="00AB5367">
              <w:rPr>
                <w:rFonts w:ascii="標楷體" w:eastAsia="標楷體" w:hAnsi="標楷體" w:cs="Times New Roman" w:hint="eastAsia"/>
                <w:strike/>
                <w:color w:val="FF0000"/>
                <w:szCs w:val="24"/>
              </w:rPr>
              <w:t>，</w:t>
            </w:r>
            <w:r w:rsidRPr="00AB5367">
              <w:rPr>
                <w:rFonts w:ascii="標楷體" w:eastAsia="標楷體" w:hAnsi="標楷體" w:cs="Times New Roman" w:hint="eastAsia"/>
                <w:szCs w:val="24"/>
              </w:rPr>
              <w:t>學校</w:t>
            </w:r>
            <w:r w:rsidRPr="00AB5367">
              <w:rPr>
                <w:rFonts w:ascii="標楷體" w:eastAsia="標楷體" w:hAnsi="標楷體" w:cs="Times New Roman" w:hint="eastAsia"/>
                <w:kern w:val="0"/>
                <w:szCs w:val="24"/>
              </w:rPr>
              <w:t>應</w:t>
            </w:r>
            <w:r w:rsidRPr="00AB5367">
              <w:rPr>
                <w:rFonts w:ascii="標楷體" w:eastAsia="標楷體" w:hAnsi="標楷體" w:cs="新細明體" w:hint="eastAsia"/>
                <w:kern w:val="0"/>
                <w:szCs w:val="24"/>
              </w:rPr>
              <w:t>按</w:t>
            </w:r>
            <w:r w:rsidRPr="00AB5367">
              <w:rPr>
                <w:rFonts w:ascii="標楷體" w:eastAsia="標楷體" w:hAnsi="標楷體" w:cs="新細明體"/>
                <w:kern w:val="0"/>
                <w:szCs w:val="24"/>
              </w:rPr>
              <w:t>情節輕重</w:t>
            </w:r>
            <w:r w:rsidRPr="00AB5367">
              <w:rPr>
                <w:rFonts w:ascii="標楷體" w:eastAsia="標楷體" w:hAnsi="標楷體" w:cs="新細明體" w:hint="eastAsia"/>
                <w:kern w:val="0"/>
                <w:szCs w:val="24"/>
              </w:rPr>
              <w:t>，</w:t>
            </w:r>
            <w:r w:rsidRPr="00AB5367">
              <w:rPr>
                <w:rFonts w:ascii="標楷體" w:eastAsia="標楷體" w:hAnsi="標楷體" w:cs="Times New Roman" w:hint="eastAsia"/>
                <w:kern w:val="0"/>
                <w:szCs w:val="24"/>
              </w:rPr>
              <w:t>依相關</w:t>
            </w:r>
            <w:hyperlink r:id="rId10" w:tgtFrame="_blank" w:tooltip="搜尋這個關鍵字的相關內容" w:history="1">
              <w:r w:rsidRPr="00AB5367">
                <w:rPr>
                  <w:rFonts w:ascii="標楷體" w:eastAsia="標楷體" w:hAnsi="標楷體" w:cs="新細明體"/>
                  <w:kern w:val="0"/>
                  <w:szCs w:val="24"/>
                </w:rPr>
                <w:t>學校</w:t>
              </w:r>
            </w:hyperlink>
            <w:r w:rsidRPr="00AB5367">
              <w:rPr>
                <w:rFonts w:ascii="標楷體" w:eastAsia="標楷體" w:hAnsi="標楷體" w:cs="新細明體"/>
                <w:kern w:val="0"/>
                <w:szCs w:val="24"/>
              </w:rPr>
              <w:t>教師成績考核辦法</w:t>
            </w:r>
            <w:r w:rsidRPr="00AB5367">
              <w:rPr>
                <w:rFonts w:ascii="標楷體" w:eastAsia="標楷體" w:hAnsi="標楷體" w:cs="新細明體" w:hint="eastAsia"/>
                <w:kern w:val="0"/>
                <w:szCs w:val="24"/>
              </w:rPr>
              <w:t>或</w:t>
            </w:r>
            <w:r w:rsidRPr="00AB5367">
              <w:rPr>
                <w:rFonts w:ascii="標楷體" w:eastAsia="標楷體" w:hAnsi="標楷體" w:cs="新細明體" w:hint="eastAsia"/>
                <w:color w:val="FF0000"/>
                <w:kern w:val="0"/>
                <w:szCs w:val="24"/>
              </w:rPr>
              <w:t>相關</w:t>
            </w:r>
            <w:r w:rsidRPr="00AB5367">
              <w:rPr>
                <w:rFonts w:ascii="標楷體" w:eastAsia="標楷體" w:hAnsi="標楷體" w:cs="新細明體" w:hint="eastAsia"/>
                <w:kern w:val="0"/>
                <w:szCs w:val="24"/>
              </w:rPr>
              <w:t>規定</w:t>
            </w:r>
            <w:r w:rsidRPr="00AB5367">
              <w:rPr>
                <w:rFonts w:ascii="標楷體" w:eastAsia="標楷體" w:hAnsi="標楷體" w:cs="新細明體"/>
                <w:kern w:val="0"/>
                <w:szCs w:val="24"/>
              </w:rPr>
              <w:t>，</w:t>
            </w:r>
            <w:r w:rsidRPr="00AB5367">
              <w:rPr>
                <w:rFonts w:ascii="標楷體" w:eastAsia="標楷體" w:hAnsi="標楷體" w:cs="新細明體" w:hint="eastAsia"/>
                <w:kern w:val="0"/>
                <w:szCs w:val="24"/>
              </w:rPr>
              <w:t>予以</w:t>
            </w:r>
            <w:r w:rsidRPr="00AB5367">
              <w:rPr>
                <w:rFonts w:ascii="標楷體" w:eastAsia="標楷體" w:hAnsi="標楷體" w:cs="新細明體"/>
                <w:kern w:val="0"/>
                <w:szCs w:val="24"/>
              </w:rPr>
              <w:t>申誡、</w:t>
            </w:r>
            <w:r w:rsidRPr="00AB5367">
              <w:rPr>
                <w:rFonts w:ascii="標楷體" w:eastAsia="標楷體" w:hAnsi="標楷體" w:cs="新細明體" w:hint="eastAsia"/>
                <w:kern w:val="0"/>
                <w:szCs w:val="24"/>
              </w:rPr>
              <w:t>記</w:t>
            </w:r>
            <w:r w:rsidRPr="00AB5367">
              <w:rPr>
                <w:rFonts w:ascii="標楷體" w:eastAsia="標楷體" w:hAnsi="標楷體" w:cs="新細明體"/>
                <w:kern w:val="0"/>
                <w:szCs w:val="24"/>
              </w:rPr>
              <w:t>過、</w:t>
            </w:r>
            <w:r w:rsidRPr="00AB5367">
              <w:rPr>
                <w:rFonts w:ascii="標楷體" w:eastAsia="標楷體" w:hAnsi="標楷體" w:cs="新細明體" w:hint="eastAsia"/>
                <w:kern w:val="0"/>
                <w:szCs w:val="24"/>
              </w:rPr>
              <w:t>記</w:t>
            </w:r>
            <w:r w:rsidRPr="00AB5367">
              <w:rPr>
                <w:rFonts w:ascii="標楷體" w:eastAsia="標楷體" w:hAnsi="標楷體" w:cs="新細明體"/>
                <w:kern w:val="0"/>
                <w:szCs w:val="24"/>
              </w:rPr>
              <w:t>大過</w:t>
            </w:r>
            <w:r w:rsidRPr="00AB5367">
              <w:rPr>
                <w:rFonts w:ascii="標楷體" w:eastAsia="標楷體" w:hAnsi="標楷體" w:cs="新細明體" w:hint="eastAsia"/>
                <w:kern w:val="0"/>
                <w:szCs w:val="24"/>
              </w:rPr>
              <w:t>或其他適當之</w:t>
            </w:r>
            <w:r w:rsidRPr="00AB5367">
              <w:rPr>
                <w:rFonts w:ascii="標楷體" w:eastAsia="標楷體" w:hAnsi="標楷體" w:cs="新細明體"/>
                <w:kern w:val="0"/>
                <w:szCs w:val="24"/>
              </w:rPr>
              <w:t>懲處。</w:t>
            </w:r>
          </w:p>
          <w:p w:rsidR="00AB5367" w:rsidRPr="00AB5367" w:rsidRDefault="00AB5367" w:rsidP="00AB5367">
            <w:pPr>
              <w:rPr>
                <w:rFonts w:ascii="標楷體" w:eastAsia="標楷體" w:hAnsi="標楷體" w:cs="細明體"/>
                <w:strike/>
                <w:color w:val="FF0000"/>
                <w:szCs w:val="24"/>
              </w:rPr>
            </w:pPr>
            <w:r w:rsidRPr="00AB5367">
              <w:rPr>
                <w:rFonts w:ascii="標楷體" w:eastAsia="標楷體" w:hAnsi="標楷體" w:cs="細明體" w:hint="eastAsia"/>
                <w:szCs w:val="24"/>
              </w:rPr>
              <w:t>教師違反教育基本法第八條第二項規定，以</w:t>
            </w:r>
            <w:r w:rsidRPr="00AB5367">
              <w:rPr>
                <w:rFonts w:ascii="標楷體" w:eastAsia="標楷體" w:hAnsi="標楷體" w:cs="Times New Roman" w:hint="eastAsia"/>
                <w:szCs w:val="24"/>
              </w:rPr>
              <w:t>體罰或其他方式違法處罰學生，</w:t>
            </w:r>
          </w:p>
          <w:p w:rsidR="00AB5367" w:rsidRPr="00AB5367" w:rsidRDefault="00AB5367" w:rsidP="00AB5367">
            <w:pPr>
              <w:autoSpaceDE w:val="0"/>
              <w:autoSpaceDN w:val="0"/>
              <w:adjustRightInd w:val="0"/>
              <w:rPr>
                <w:rFonts w:ascii="標楷體" w:eastAsia="標楷體" w:hAnsi="Times New Roman" w:cs="標楷體"/>
                <w:color w:val="FF0000"/>
                <w:kern w:val="0"/>
                <w:sz w:val="23"/>
                <w:szCs w:val="23"/>
              </w:rPr>
            </w:pPr>
            <w:r w:rsidRPr="00AB5367">
              <w:rPr>
                <w:rFonts w:ascii="標楷體" w:eastAsia="標楷體" w:hAnsi="Times New Roman" w:cs="標楷體" w:hint="eastAsia"/>
                <w:color w:val="000000"/>
                <w:kern w:val="0"/>
                <w:sz w:val="23"/>
                <w:szCs w:val="23"/>
              </w:rPr>
              <w:t>造</w:t>
            </w:r>
            <w:r w:rsidRPr="00AB5367">
              <w:rPr>
                <w:rFonts w:ascii="標楷體" w:eastAsia="標楷體" w:hAnsi="Times New Roman" w:cs="標楷體" w:hint="eastAsia"/>
                <w:color w:val="FF0000"/>
                <w:kern w:val="0"/>
                <w:sz w:val="23"/>
                <w:szCs w:val="23"/>
              </w:rPr>
              <w:t>成其身心侵害者，學校應按情節輕重，依教師法、學校教師成績考核辦法或</w:t>
            </w:r>
            <w:r w:rsidRPr="00AB5367">
              <w:rPr>
                <w:rFonts w:ascii="標楷體" w:eastAsia="標楷體" w:hAnsi="標楷體" w:cs="細明體" w:hint="eastAsia"/>
                <w:strike/>
                <w:color w:val="FF0000"/>
                <w:kern w:val="0"/>
                <w:szCs w:val="24"/>
              </w:rPr>
              <w:t>情節重大者，</w:t>
            </w:r>
            <w:r w:rsidRPr="00AB5367">
              <w:rPr>
                <w:rFonts w:ascii="標楷體" w:eastAsia="標楷體" w:hAnsi="標楷體" w:cs="標楷體" w:hint="eastAsia"/>
                <w:strike/>
                <w:color w:val="FF0000"/>
                <w:kern w:val="0"/>
                <w:szCs w:val="24"/>
              </w:rPr>
              <w:t>應依教師法第十四條及</w:t>
            </w:r>
            <w:r w:rsidRPr="00AB5367">
              <w:rPr>
                <w:rFonts w:ascii="標楷體" w:eastAsia="標楷體" w:hAnsi="標楷體" w:cs="標楷體" w:hint="eastAsia"/>
                <w:color w:val="000000"/>
                <w:kern w:val="0"/>
                <w:szCs w:val="24"/>
              </w:rPr>
              <w:t>相關規定處理。</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第五章</w:t>
            </w:r>
          </w:p>
        </w:tc>
        <w:tc>
          <w:tcPr>
            <w:tcW w:w="792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紛爭處理及救濟</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第三十七條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細明體"/>
                <w:kern w:val="0"/>
                <w:szCs w:val="24"/>
              </w:rPr>
              <w:t>申訴</w:t>
            </w:r>
            <w:r w:rsidRPr="00AB5367">
              <w:rPr>
                <w:rFonts w:ascii="標楷體" w:eastAsia="標楷體" w:hAnsi="標楷體" w:cs="細明體" w:hint="eastAsia"/>
                <w:kern w:val="0"/>
                <w:szCs w:val="24"/>
              </w:rPr>
              <w:t>之提起</w:t>
            </w:r>
          </w:p>
          <w:p w:rsidR="00AB5367" w:rsidRPr="00AB5367" w:rsidRDefault="00AB5367" w:rsidP="00AB5367">
            <w:pPr>
              <w:rPr>
                <w:rFonts w:ascii="標楷體" w:eastAsia="標楷體" w:hAnsi="標楷體" w:cs="細明體"/>
                <w:kern w:val="0"/>
                <w:szCs w:val="24"/>
              </w:rPr>
            </w:pPr>
            <w:r w:rsidRPr="00AB5367">
              <w:rPr>
                <w:rFonts w:ascii="標楷體" w:eastAsia="標楷體" w:hAnsi="標楷體" w:cs="細明體" w:hint="eastAsia"/>
                <w:kern w:val="0"/>
                <w:szCs w:val="24"/>
              </w:rPr>
              <w:t>本校</w:t>
            </w:r>
            <w:r w:rsidRPr="00AB5367">
              <w:rPr>
                <w:rFonts w:ascii="標楷體" w:eastAsia="標楷體" w:hAnsi="標楷體" w:cs="細明體"/>
                <w:kern w:val="0"/>
                <w:szCs w:val="24"/>
              </w:rPr>
              <w:t>學生對於</w:t>
            </w:r>
            <w:r w:rsidRPr="00AB5367">
              <w:rPr>
                <w:rFonts w:ascii="標楷體" w:eastAsia="標楷體" w:hAnsi="標楷體" w:cs="細明體" w:hint="eastAsia"/>
                <w:kern w:val="0"/>
                <w:szCs w:val="24"/>
              </w:rPr>
              <w:t>教師或</w:t>
            </w:r>
            <w:r w:rsidRPr="00AB5367">
              <w:rPr>
                <w:rFonts w:ascii="標楷體" w:eastAsia="標楷體" w:hAnsi="標楷體" w:cs="細明體"/>
                <w:kern w:val="0"/>
                <w:szCs w:val="24"/>
              </w:rPr>
              <w:t>學校</w:t>
            </w:r>
            <w:r w:rsidRPr="00AB5367">
              <w:rPr>
                <w:rFonts w:ascii="標楷體" w:eastAsia="標楷體" w:hAnsi="標楷體" w:cs="Times New Roman" w:hint="eastAsia"/>
                <w:szCs w:val="24"/>
              </w:rPr>
              <w:t>有關其個人之輔導</w:t>
            </w:r>
            <w:r w:rsidRPr="00AB5367">
              <w:rPr>
                <w:rFonts w:ascii="標楷體" w:eastAsia="標楷體" w:hAnsi="標楷體" w:cs="Times New Roman" w:hint="eastAsia"/>
                <w:bCs/>
                <w:szCs w:val="24"/>
              </w:rPr>
              <w:t>與</w:t>
            </w:r>
            <w:r w:rsidRPr="00AB5367">
              <w:rPr>
                <w:rFonts w:ascii="標楷體" w:eastAsia="標楷體" w:hAnsi="標楷體" w:cs="Times New Roman" w:hint="eastAsia"/>
                <w:szCs w:val="24"/>
              </w:rPr>
              <w:t>管教措施，</w:t>
            </w:r>
            <w:r w:rsidRPr="00AB5367">
              <w:rPr>
                <w:rFonts w:ascii="標楷體" w:eastAsia="標楷體" w:hAnsi="標楷體" w:cs="細明體"/>
                <w:kern w:val="0"/>
                <w:szCs w:val="24"/>
              </w:rPr>
              <w:t>如有不服</w:t>
            </w:r>
            <w:r w:rsidRPr="00AB5367">
              <w:rPr>
                <w:rFonts w:ascii="標楷體" w:eastAsia="標楷體" w:hAnsi="標楷體" w:cs="Times New Roman" w:hint="eastAsia"/>
                <w:szCs w:val="24"/>
              </w:rPr>
              <w:t>，</w:t>
            </w:r>
            <w:r w:rsidRPr="00AB5367">
              <w:rPr>
                <w:rFonts w:ascii="標楷體" w:eastAsia="標楷體" w:hAnsi="標楷體" w:cs="細明體" w:hint="eastAsia"/>
                <w:kern w:val="0"/>
                <w:szCs w:val="24"/>
              </w:rPr>
              <w:t>教師及</w:t>
            </w:r>
            <w:r w:rsidRPr="00AB5367">
              <w:rPr>
                <w:rFonts w:ascii="標楷體" w:eastAsia="標楷體" w:hAnsi="標楷體" w:cs="細明體"/>
                <w:kern w:val="0"/>
                <w:szCs w:val="24"/>
              </w:rPr>
              <w:t>學校</w:t>
            </w:r>
            <w:r w:rsidRPr="00AB5367">
              <w:rPr>
                <w:rFonts w:ascii="標楷體" w:eastAsia="標楷體" w:hAnsi="標楷體" w:cs="Times New Roman" w:hint="eastAsia"/>
                <w:szCs w:val="24"/>
              </w:rPr>
              <w:t>應告知學生</w:t>
            </w:r>
            <w:r w:rsidRPr="00AB5367">
              <w:rPr>
                <w:rFonts w:ascii="標楷體" w:eastAsia="標楷體" w:hAnsi="標楷體" w:cs="細明體"/>
                <w:kern w:val="0"/>
                <w:szCs w:val="24"/>
              </w:rPr>
              <w:t>得於</w:t>
            </w:r>
            <w:r w:rsidRPr="00AB5367">
              <w:rPr>
                <w:rFonts w:ascii="標楷體" w:eastAsia="標楷體" w:hAnsi="標楷體" w:cs="細明體" w:hint="eastAsia"/>
                <w:kern w:val="0"/>
                <w:szCs w:val="24"/>
              </w:rPr>
              <w:t>該</w:t>
            </w:r>
            <w:r w:rsidRPr="00AB5367">
              <w:rPr>
                <w:rFonts w:ascii="標楷體" w:eastAsia="標楷體" w:hAnsi="標楷體" w:cs="Times New Roman" w:hint="eastAsia"/>
                <w:szCs w:val="24"/>
              </w:rPr>
              <w:t>輔導</w:t>
            </w:r>
            <w:r w:rsidRPr="00AB5367">
              <w:rPr>
                <w:rFonts w:ascii="標楷體" w:eastAsia="標楷體" w:hAnsi="標楷體" w:cs="Times New Roman" w:hint="eastAsia"/>
                <w:bCs/>
                <w:szCs w:val="24"/>
              </w:rPr>
              <w:t>與</w:t>
            </w:r>
            <w:r w:rsidRPr="00AB5367">
              <w:rPr>
                <w:rFonts w:ascii="標楷體" w:eastAsia="標楷體" w:hAnsi="標楷體" w:cs="Times New Roman" w:hint="eastAsia"/>
                <w:szCs w:val="24"/>
              </w:rPr>
              <w:t>管教措施發生</w:t>
            </w:r>
            <w:r w:rsidRPr="00AB5367">
              <w:rPr>
                <w:rFonts w:ascii="標楷體" w:eastAsia="標楷體" w:hAnsi="標楷體" w:cs="細明體"/>
                <w:kern w:val="0"/>
                <w:szCs w:val="24"/>
              </w:rPr>
              <w:t>之</w:t>
            </w:r>
            <w:r w:rsidRPr="00AB5367">
              <w:rPr>
                <w:rFonts w:ascii="標楷體" w:eastAsia="標楷體" w:hAnsi="標楷體" w:cs="細明體" w:hint="eastAsia"/>
                <w:kern w:val="0"/>
                <w:szCs w:val="24"/>
              </w:rPr>
              <w:t>次</w:t>
            </w:r>
            <w:r w:rsidRPr="00AB5367">
              <w:rPr>
                <w:rFonts w:ascii="標楷體" w:eastAsia="標楷體" w:hAnsi="標楷體" w:cs="細明體"/>
                <w:kern w:val="0"/>
                <w:szCs w:val="24"/>
              </w:rPr>
              <w:t>日起</w:t>
            </w:r>
            <w:r w:rsidRPr="00AB5367">
              <w:rPr>
                <w:rFonts w:ascii="標楷體" w:eastAsia="標楷體" w:hAnsi="標楷體" w:cs="細明體" w:hint="eastAsia"/>
                <w:kern w:val="0"/>
                <w:szCs w:val="24"/>
              </w:rPr>
              <w:t>二</w:t>
            </w:r>
            <w:r w:rsidRPr="00AB5367">
              <w:rPr>
                <w:rFonts w:ascii="標楷體" w:eastAsia="標楷體" w:hAnsi="標楷體" w:cs="細明體"/>
                <w:kern w:val="0"/>
                <w:szCs w:val="24"/>
              </w:rPr>
              <w:t>十日內</w:t>
            </w:r>
            <w:r w:rsidRPr="00AB5367">
              <w:rPr>
                <w:rFonts w:ascii="標楷體" w:eastAsia="標楷體" w:hAnsi="標楷體" w:cs="細明體" w:hint="eastAsia"/>
                <w:kern w:val="0"/>
                <w:szCs w:val="24"/>
              </w:rPr>
              <w:t>，</w:t>
            </w:r>
            <w:r w:rsidRPr="00AB5367">
              <w:rPr>
                <w:rFonts w:ascii="標楷體" w:eastAsia="標楷體" w:hAnsi="標楷體" w:cs="細明體"/>
                <w:kern w:val="0"/>
                <w:szCs w:val="24"/>
              </w:rPr>
              <w:t>以書面</w:t>
            </w:r>
            <w:r w:rsidRPr="00AB5367">
              <w:rPr>
                <w:rFonts w:ascii="標楷體" w:eastAsia="標楷體" w:hAnsi="標楷體" w:cs="細明體" w:hint="eastAsia"/>
                <w:kern w:val="0"/>
                <w:szCs w:val="24"/>
              </w:rPr>
              <w:t>或言詞</w:t>
            </w:r>
            <w:r w:rsidRPr="00AB5367">
              <w:rPr>
                <w:rFonts w:ascii="標楷體" w:eastAsia="標楷體" w:hAnsi="標楷體" w:cs="細明體"/>
                <w:kern w:val="0"/>
                <w:szCs w:val="24"/>
              </w:rPr>
              <w:t>向學生申</w:t>
            </w:r>
            <w:r w:rsidRPr="00AB5367">
              <w:rPr>
                <w:rFonts w:ascii="標楷體" w:eastAsia="標楷體" w:hAnsi="標楷體" w:cs="細明體" w:hint="eastAsia"/>
                <w:kern w:val="0"/>
                <w:szCs w:val="24"/>
              </w:rPr>
              <w:t>訴</w:t>
            </w:r>
            <w:r w:rsidRPr="00AB5367">
              <w:rPr>
                <w:rFonts w:ascii="標楷體" w:eastAsia="標楷體" w:hAnsi="標楷體" w:cs="細明體"/>
                <w:kern w:val="0"/>
                <w:szCs w:val="24"/>
              </w:rPr>
              <w:t>評</w:t>
            </w:r>
            <w:r w:rsidRPr="00AB5367">
              <w:rPr>
                <w:rFonts w:ascii="標楷體" w:eastAsia="標楷體" w:hAnsi="標楷體" w:cs="細明體" w:hint="eastAsia"/>
                <w:kern w:val="0"/>
                <w:szCs w:val="24"/>
              </w:rPr>
              <w:t>議委員</w:t>
            </w:r>
            <w:r w:rsidRPr="00AB5367">
              <w:rPr>
                <w:rFonts w:ascii="標楷體" w:eastAsia="標楷體" w:hAnsi="標楷體" w:cs="細明體"/>
                <w:kern w:val="0"/>
                <w:szCs w:val="24"/>
              </w:rPr>
              <w:t>會提起申訴。其以言詞為之者，應</w:t>
            </w:r>
            <w:r w:rsidRPr="00AB5367">
              <w:rPr>
                <w:rFonts w:ascii="標楷體" w:eastAsia="標楷體" w:hAnsi="標楷體" w:cs="細明體" w:hint="eastAsia"/>
                <w:kern w:val="0"/>
                <w:szCs w:val="24"/>
              </w:rPr>
              <w:t>錄音或</w:t>
            </w:r>
            <w:r w:rsidRPr="00AB5367">
              <w:rPr>
                <w:rFonts w:ascii="標楷體" w:eastAsia="標楷體" w:hAnsi="標楷體" w:cs="細明體"/>
                <w:kern w:val="0"/>
                <w:szCs w:val="24"/>
              </w:rPr>
              <w:t>作成紀錄</w:t>
            </w:r>
            <w:r w:rsidRPr="00AB5367">
              <w:rPr>
                <w:rFonts w:ascii="標楷體" w:eastAsia="標楷體" w:hAnsi="標楷體" w:cs="細明體" w:hint="eastAsia"/>
                <w:kern w:val="0"/>
                <w:szCs w:val="24"/>
              </w:rPr>
              <w:t>。</w:t>
            </w:r>
          </w:p>
          <w:p w:rsidR="00AB5367" w:rsidRPr="00AB5367" w:rsidRDefault="00AB5367" w:rsidP="00AB5367">
            <w:pPr>
              <w:rPr>
                <w:rFonts w:ascii="標楷體" w:eastAsia="標楷體" w:hAnsi="標楷體" w:cs="Times New Roman"/>
                <w:szCs w:val="24"/>
              </w:rPr>
            </w:pPr>
            <w:r w:rsidRPr="00AB5367">
              <w:rPr>
                <w:rFonts w:ascii="標楷體" w:eastAsia="標楷體" w:hAnsi="標楷體" w:cs="細明體" w:hint="eastAsia"/>
                <w:kern w:val="0"/>
                <w:szCs w:val="24"/>
              </w:rPr>
              <w:t>本校</w:t>
            </w:r>
            <w:r w:rsidRPr="00AB5367">
              <w:rPr>
                <w:rFonts w:ascii="標楷體" w:eastAsia="標楷體" w:hAnsi="標楷體" w:cs="細明體"/>
                <w:kern w:val="0"/>
                <w:szCs w:val="24"/>
              </w:rPr>
              <w:t>學生之父母、監護人或</w:t>
            </w:r>
            <w:r w:rsidRPr="00AB5367">
              <w:rPr>
                <w:rFonts w:ascii="標楷體" w:eastAsia="標楷體" w:hAnsi="標楷體" w:cs="細明體" w:hint="eastAsia"/>
                <w:kern w:val="0"/>
                <w:szCs w:val="24"/>
              </w:rPr>
              <w:t>其</w:t>
            </w:r>
            <w:r w:rsidRPr="00AB5367">
              <w:rPr>
                <w:rFonts w:ascii="標楷體" w:eastAsia="標楷體" w:hAnsi="標楷體" w:cs="細明體"/>
                <w:kern w:val="0"/>
                <w:szCs w:val="24"/>
              </w:rPr>
              <w:t>受託人，得</w:t>
            </w:r>
            <w:r w:rsidRPr="00AB5367">
              <w:rPr>
                <w:rFonts w:ascii="標楷體" w:eastAsia="標楷體" w:hAnsi="標楷體" w:cs="細明體" w:hint="eastAsia"/>
                <w:kern w:val="0"/>
                <w:szCs w:val="24"/>
              </w:rPr>
              <w:t>為</w:t>
            </w:r>
            <w:r w:rsidRPr="00AB5367">
              <w:rPr>
                <w:rFonts w:ascii="標楷體" w:eastAsia="標楷體" w:hAnsi="標楷體" w:cs="細明體"/>
                <w:kern w:val="0"/>
                <w:szCs w:val="24"/>
              </w:rPr>
              <w:t>學生</w:t>
            </w:r>
            <w:r w:rsidRPr="00AB5367">
              <w:rPr>
                <w:rFonts w:ascii="標楷體" w:eastAsia="標楷體" w:hAnsi="標楷體" w:cs="細明體" w:hint="eastAsia"/>
                <w:kern w:val="0"/>
                <w:szCs w:val="24"/>
              </w:rPr>
              <w:t>之代理人</w:t>
            </w:r>
            <w:r w:rsidRPr="00AB5367">
              <w:rPr>
                <w:rFonts w:ascii="標楷體" w:eastAsia="標楷體" w:hAnsi="標楷體" w:cs="細明體"/>
                <w:kern w:val="0"/>
                <w:szCs w:val="24"/>
              </w:rPr>
              <w:t>提起申訴。</w:t>
            </w:r>
          </w:p>
          <w:p w:rsidR="00AB5367" w:rsidRPr="00AB5367" w:rsidRDefault="00AB5367" w:rsidP="00AB5367">
            <w:pPr>
              <w:rPr>
                <w:rFonts w:ascii="標楷體" w:eastAsia="標楷體" w:hAnsi="標楷體" w:cs="細明體"/>
                <w:kern w:val="0"/>
                <w:szCs w:val="24"/>
              </w:rPr>
            </w:pPr>
            <w:r w:rsidRPr="00AB5367">
              <w:rPr>
                <w:rFonts w:ascii="標楷體" w:eastAsia="標楷體" w:hAnsi="標楷體" w:cs="細明體" w:hint="eastAsia"/>
                <w:kern w:val="0"/>
                <w:szCs w:val="24"/>
              </w:rPr>
              <w:t>本</w:t>
            </w:r>
            <w:r w:rsidRPr="00AB5367">
              <w:rPr>
                <w:rFonts w:ascii="標楷體" w:eastAsia="標楷體" w:hAnsi="標楷體" w:cs="細明體"/>
                <w:kern w:val="0"/>
                <w:szCs w:val="24"/>
              </w:rPr>
              <w:t>校對學生之處分或措施，應於通知書上附記如有不服，得於通知書送達</w:t>
            </w:r>
            <w:r w:rsidRPr="00AB5367">
              <w:rPr>
                <w:rFonts w:ascii="標楷體" w:eastAsia="標楷體" w:hAnsi="標楷體" w:cs="細明體"/>
                <w:kern w:val="0"/>
                <w:szCs w:val="24"/>
              </w:rPr>
              <w:lastRenderedPageBreak/>
              <w:t>之次日起二十日內，以書面向學生申</w:t>
            </w:r>
            <w:r w:rsidRPr="00AB5367">
              <w:rPr>
                <w:rFonts w:ascii="標楷體" w:eastAsia="標楷體" w:hAnsi="標楷體" w:cs="細明體" w:hint="eastAsia"/>
                <w:kern w:val="0"/>
                <w:szCs w:val="24"/>
              </w:rPr>
              <w:t>訴</w:t>
            </w:r>
            <w:r w:rsidRPr="00AB5367">
              <w:rPr>
                <w:rFonts w:ascii="標楷體" w:eastAsia="標楷體" w:hAnsi="標楷體" w:cs="細明體"/>
                <w:kern w:val="0"/>
                <w:szCs w:val="24"/>
              </w:rPr>
              <w:t>評</w:t>
            </w:r>
            <w:r w:rsidRPr="00AB5367">
              <w:rPr>
                <w:rFonts w:ascii="標楷體" w:eastAsia="標楷體" w:hAnsi="標楷體" w:cs="細明體" w:hint="eastAsia"/>
                <w:kern w:val="0"/>
                <w:szCs w:val="24"/>
              </w:rPr>
              <w:t>議委員</w:t>
            </w:r>
            <w:r w:rsidRPr="00AB5367">
              <w:rPr>
                <w:rFonts w:ascii="標楷體" w:eastAsia="標楷體" w:hAnsi="標楷體" w:cs="細明體"/>
                <w:kern w:val="0"/>
                <w:szCs w:val="24"/>
              </w:rPr>
              <w:t>會提起申訴。</w:t>
            </w:r>
          </w:p>
          <w:p w:rsidR="00AB5367" w:rsidRPr="00AB5367" w:rsidRDefault="00AB5367" w:rsidP="00AB5367">
            <w:pPr>
              <w:rPr>
                <w:rFonts w:ascii="標楷體" w:eastAsia="標楷體" w:hAnsi="標楷體" w:cs="細明體"/>
                <w:kern w:val="0"/>
                <w:szCs w:val="24"/>
              </w:rPr>
            </w:pPr>
            <w:r w:rsidRPr="00AB5367">
              <w:rPr>
                <w:rFonts w:ascii="標楷體" w:eastAsia="標楷體" w:hAnsi="標楷體" w:cs="細明體" w:hint="eastAsia"/>
                <w:kern w:val="0"/>
                <w:szCs w:val="24"/>
              </w:rPr>
              <w:t>第一項</w:t>
            </w:r>
            <w:r w:rsidRPr="00AB5367">
              <w:rPr>
                <w:rFonts w:ascii="標楷體" w:eastAsia="標楷體" w:hAnsi="標楷體" w:cs="細明體"/>
                <w:kern w:val="0"/>
                <w:szCs w:val="24"/>
              </w:rPr>
              <w:t>言詞作成之紀錄，應載明下列事項：</w:t>
            </w:r>
          </w:p>
          <w:p w:rsidR="00AB5367" w:rsidRPr="00AB5367" w:rsidRDefault="00AB5367" w:rsidP="00AB5367">
            <w:pPr>
              <w:rPr>
                <w:rFonts w:ascii="標楷體" w:eastAsia="標楷體" w:hAnsi="標楷體" w:cs="細明體"/>
                <w:kern w:val="0"/>
                <w:szCs w:val="24"/>
              </w:rPr>
            </w:pPr>
            <w:r w:rsidRPr="00AB5367">
              <w:rPr>
                <w:rFonts w:ascii="標楷體" w:eastAsia="標楷體" w:hAnsi="標楷體" w:cs="細明體" w:hint="eastAsia"/>
                <w:kern w:val="0"/>
                <w:szCs w:val="24"/>
              </w:rPr>
              <w:t>一、</w:t>
            </w:r>
            <w:r w:rsidRPr="00AB5367">
              <w:rPr>
                <w:rFonts w:ascii="標楷體" w:eastAsia="標楷體" w:hAnsi="標楷體" w:cs="細明體"/>
                <w:kern w:val="0"/>
                <w:szCs w:val="24"/>
              </w:rPr>
              <w:t>學生</w:t>
            </w:r>
            <w:r w:rsidRPr="00AB5367">
              <w:rPr>
                <w:rFonts w:ascii="標楷體" w:eastAsia="標楷體" w:hAnsi="標楷體" w:cs="細明體" w:hint="eastAsia"/>
                <w:kern w:val="0"/>
                <w:szCs w:val="24"/>
              </w:rPr>
              <w:t>或代理人</w:t>
            </w:r>
            <w:r w:rsidRPr="00AB5367">
              <w:rPr>
                <w:rFonts w:ascii="標楷體" w:eastAsia="標楷體" w:hAnsi="標楷體" w:cs="細明體"/>
                <w:kern w:val="0"/>
                <w:szCs w:val="24"/>
              </w:rPr>
              <w:t>姓名、身分證明文件字號、就學之</w:t>
            </w:r>
            <w:r w:rsidRPr="00AB5367">
              <w:rPr>
                <w:rFonts w:ascii="標楷體" w:eastAsia="標楷體" w:hAnsi="標楷體" w:cs="細明體" w:hint="eastAsia"/>
                <w:kern w:val="0"/>
                <w:szCs w:val="24"/>
              </w:rPr>
              <w:t>年級及班級或服務單位</w:t>
            </w:r>
            <w:r w:rsidRPr="00AB5367">
              <w:rPr>
                <w:rFonts w:ascii="標楷體" w:eastAsia="標楷體" w:hAnsi="標楷體" w:cs="細明體"/>
                <w:kern w:val="0"/>
                <w:szCs w:val="24"/>
              </w:rPr>
              <w:t>、住居所、聯絡電話及申請調查日期。</w:t>
            </w:r>
          </w:p>
          <w:p w:rsidR="00AB5367" w:rsidRPr="00AB5367" w:rsidRDefault="00AB5367" w:rsidP="00AB5367">
            <w:pPr>
              <w:rPr>
                <w:rFonts w:ascii="標楷體" w:eastAsia="標楷體" w:hAnsi="標楷體" w:cs="細明體"/>
                <w:kern w:val="0"/>
                <w:szCs w:val="24"/>
              </w:rPr>
            </w:pPr>
            <w:r w:rsidRPr="00AB5367">
              <w:rPr>
                <w:rFonts w:ascii="標楷體" w:eastAsia="標楷體" w:hAnsi="標楷體" w:cs="細明體" w:hint="eastAsia"/>
                <w:kern w:val="0"/>
                <w:szCs w:val="24"/>
              </w:rPr>
              <w:t>二、</w:t>
            </w:r>
            <w:r w:rsidRPr="00AB5367">
              <w:rPr>
                <w:rFonts w:ascii="標楷體" w:eastAsia="標楷體" w:hAnsi="標楷體" w:cs="細明體"/>
                <w:kern w:val="0"/>
                <w:szCs w:val="24"/>
              </w:rPr>
              <w:t>學生委任代理人代為申</w:t>
            </w:r>
            <w:r w:rsidRPr="00AB5367">
              <w:rPr>
                <w:rFonts w:ascii="標楷體" w:eastAsia="標楷體" w:hAnsi="標楷體" w:cs="細明體" w:hint="eastAsia"/>
                <w:kern w:val="0"/>
                <w:szCs w:val="24"/>
              </w:rPr>
              <w:t>訴</w:t>
            </w:r>
            <w:r w:rsidRPr="00AB5367">
              <w:rPr>
                <w:rFonts w:ascii="標楷體" w:eastAsia="標楷體" w:hAnsi="標楷體" w:cs="細明體"/>
                <w:kern w:val="0"/>
                <w:szCs w:val="24"/>
              </w:rPr>
              <w:t>者，應檢附委任書，並載明其姓名、身分證明文件字號、住居所、聯絡電話。</w:t>
            </w:r>
          </w:p>
          <w:p w:rsidR="00AB5367" w:rsidRPr="00AB5367" w:rsidRDefault="00AB5367" w:rsidP="00AB5367">
            <w:pPr>
              <w:rPr>
                <w:rFonts w:ascii="標楷體" w:eastAsia="標楷體" w:hAnsi="標楷體" w:cs="細明體"/>
                <w:kern w:val="0"/>
                <w:szCs w:val="24"/>
              </w:rPr>
            </w:pPr>
            <w:r w:rsidRPr="00AB5367">
              <w:rPr>
                <w:rFonts w:ascii="標楷體" w:eastAsia="標楷體" w:hAnsi="標楷體" w:cs="細明體" w:hint="eastAsia"/>
                <w:kern w:val="0"/>
                <w:szCs w:val="24"/>
              </w:rPr>
              <w:t>三、</w:t>
            </w:r>
            <w:r w:rsidRPr="00AB5367">
              <w:rPr>
                <w:rFonts w:ascii="標楷體" w:eastAsia="標楷體" w:hAnsi="標楷體" w:cs="細明體"/>
                <w:kern w:val="0"/>
                <w:szCs w:val="24"/>
              </w:rPr>
              <w:t>申請調查之</w:t>
            </w:r>
            <w:r w:rsidRPr="00AB5367">
              <w:rPr>
                <w:rFonts w:ascii="標楷體" w:eastAsia="標楷體" w:hAnsi="標楷體" w:cs="細明體" w:hint="eastAsia"/>
                <w:kern w:val="0"/>
                <w:szCs w:val="24"/>
              </w:rPr>
              <w:t>主要</w:t>
            </w:r>
            <w:r w:rsidRPr="00AB5367">
              <w:rPr>
                <w:rFonts w:ascii="標楷體" w:eastAsia="標楷體" w:hAnsi="標楷體" w:cs="細明體"/>
                <w:kern w:val="0"/>
                <w:szCs w:val="24"/>
              </w:rPr>
              <w:t>事實內容及其相關證據。</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細明體" w:hint="eastAsia"/>
                <w:kern w:val="0"/>
                <w:szCs w:val="24"/>
              </w:rPr>
              <w:t>四、</w:t>
            </w:r>
            <w:r w:rsidRPr="00AB5367">
              <w:rPr>
                <w:rFonts w:ascii="標楷體" w:eastAsia="標楷體" w:hAnsi="標楷體" w:cs="細明體"/>
                <w:kern w:val="0"/>
                <w:szCs w:val="24"/>
              </w:rPr>
              <w:t>經向申</w:t>
            </w:r>
            <w:r w:rsidRPr="00AB5367">
              <w:rPr>
                <w:rFonts w:ascii="標楷體" w:eastAsia="標楷體" w:hAnsi="標楷體" w:cs="細明體" w:hint="eastAsia"/>
                <w:kern w:val="0"/>
                <w:szCs w:val="24"/>
              </w:rPr>
              <w:t>訴</w:t>
            </w:r>
            <w:r w:rsidRPr="00AB5367">
              <w:rPr>
                <w:rFonts w:ascii="標楷體" w:eastAsia="標楷體" w:hAnsi="標楷體" w:cs="細明體"/>
                <w:kern w:val="0"/>
                <w:szCs w:val="24"/>
              </w:rPr>
              <w:t>人確認其內容無誤後，由其簽名或蓋章。</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lastRenderedPageBreak/>
              <w:t>第三十八條</w:t>
            </w:r>
          </w:p>
        </w:tc>
        <w:tc>
          <w:tcPr>
            <w:tcW w:w="7920" w:type="dxa"/>
          </w:tcPr>
          <w:p w:rsidR="00AB5367" w:rsidRPr="00AB5367" w:rsidRDefault="00AB5367" w:rsidP="00AB5367">
            <w:pPr>
              <w:rPr>
                <w:rFonts w:ascii="標楷體" w:eastAsia="標楷體" w:hAnsi="標楷體" w:cs="細明體"/>
                <w:kern w:val="0"/>
                <w:szCs w:val="24"/>
              </w:rPr>
            </w:pPr>
            <w:r w:rsidRPr="00AB5367">
              <w:rPr>
                <w:rFonts w:ascii="標楷體" w:eastAsia="標楷體" w:hAnsi="標楷體" w:cs="細明體"/>
                <w:kern w:val="0"/>
                <w:szCs w:val="24"/>
              </w:rPr>
              <w:t>申訴</w:t>
            </w:r>
            <w:r w:rsidRPr="00AB5367">
              <w:rPr>
                <w:rFonts w:ascii="標楷體" w:eastAsia="標楷體" w:hAnsi="標楷體" w:cs="細明體" w:hint="eastAsia"/>
                <w:kern w:val="0"/>
                <w:szCs w:val="24"/>
              </w:rPr>
              <w:t>案件之處理</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細明體" w:hint="eastAsia"/>
                <w:kern w:val="0"/>
                <w:szCs w:val="24"/>
              </w:rPr>
              <w:t>本校對於</w:t>
            </w:r>
            <w:r w:rsidRPr="00AB5367">
              <w:rPr>
                <w:rFonts w:ascii="標楷體" w:eastAsia="標楷體" w:hAnsi="標楷體" w:cs="細明體"/>
                <w:kern w:val="0"/>
                <w:szCs w:val="24"/>
              </w:rPr>
              <w:t>學生申訴</w:t>
            </w:r>
            <w:r w:rsidRPr="00AB5367">
              <w:rPr>
                <w:rFonts w:ascii="標楷體" w:eastAsia="標楷體" w:hAnsi="標楷體" w:cs="細明體" w:hint="eastAsia"/>
                <w:kern w:val="0"/>
                <w:szCs w:val="24"/>
              </w:rPr>
              <w:t>案件，依本</w:t>
            </w:r>
            <w:r w:rsidRPr="00AB5367">
              <w:rPr>
                <w:rFonts w:ascii="標楷體" w:eastAsia="標楷體" w:hAnsi="標楷體" w:cs="Times New Roman" w:hint="eastAsia"/>
                <w:bCs/>
                <w:kern w:val="0"/>
                <w:szCs w:val="24"/>
              </w:rPr>
              <w:t>縣（市）</w:t>
            </w:r>
            <w:r w:rsidRPr="00AB5367">
              <w:rPr>
                <w:rFonts w:ascii="標楷體" w:eastAsia="標楷體" w:hAnsi="標楷體" w:cs="Times New Roman" w:hint="eastAsia"/>
                <w:szCs w:val="24"/>
              </w:rPr>
              <w:t>訂定之</w:t>
            </w:r>
            <w:hyperlink r:id="rId11" w:history="1">
              <w:r w:rsidRPr="00AB5367">
                <w:rPr>
                  <w:rFonts w:ascii="標楷體" w:eastAsia="標楷體" w:hAnsi="標楷體" w:cs="新細明體"/>
                  <w:kern w:val="0"/>
                  <w:szCs w:val="24"/>
                </w:rPr>
                <w:t>學生申訴案件實施辦法</w:t>
              </w:r>
            </w:hyperlink>
            <w:r w:rsidRPr="00AB5367">
              <w:rPr>
                <w:rFonts w:ascii="標楷體" w:eastAsia="標楷體" w:hAnsi="標楷體" w:cs="Times New Roman" w:hint="eastAsia"/>
                <w:szCs w:val="24"/>
              </w:rPr>
              <w:t>處理。</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第三十九條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kern w:val="0"/>
                <w:szCs w:val="24"/>
              </w:rPr>
              <w:t>申訴</w:t>
            </w:r>
            <w:r w:rsidRPr="00AB5367">
              <w:rPr>
                <w:rFonts w:ascii="標楷體" w:eastAsia="標楷體" w:hAnsi="標楷體" w:cs="Times New Roman" w:hint="eastAsia"/>
                <w:szCs w:val="24"/>
              </w:rPr>
              <w:t>評議之執行</w:t>
            </w:r>
          </w:p>
          <w:p w:rsidR="00AB5367" w:rsidRPr="00AB5367" w:rsidRDefault="00AB5367" w:rsidP="00AB5367">
            <w:pPr>
              <w:rPr>
                <w:rFonts w:ascii="標楷體" w:eastAsia="標楷體" w:hAnsi="標楷體" w:cs="細明體"/>
                <w:kern w:val="0"/>
                <w:szCs w:val="24"/>
              </w:rPr>
            </w:pPr>
            <w:r w:rsidRPr="00AB5367">
              <w:rPr>
                <w:rFonts w:ascii="標楷體" w:eastAsia="標楷體" w:hAnsi="標楷體" w:cs="Times New Roman" w:hint="eastAsia"/>
                <w:szCs w:val="24"/>
              </w:rPr>
              <w:t>學生之申訴經評議有理由時，對尚未執行完畢之管教措施不得繼續執行，已執行之處分應撤銷。管教措施不能撤銷者，學校或教師應斟酌情形，對申訴人施以致歉、回復名譽或課業輔導等補救措施，並負起相關法律責任。</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第四十條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kern w:val="0"/>
                <w:szCs w:val="24"/>
              </w:rPr>
              <w:t>協助處理</w:t>
            </w:r>
            <w:r w:rsidRPr="00AB5367">
              <w:rPr>
                <w:rFonts w:ascii="標楷體" w:eastAsia="標楷體" w:hAnsi="標楷體" w:cs="Times New Roman" w:hint="eastAsia"/>
                <w:szCs w:val="24"/>
              </w:rPr>
              <w:t>紛爭</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經當事人請求或必要時，學校應協助教師處理紛爭。</w:t>
            </w: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教師因合法管教學生，與</w:t>
            </w:r>
            <w:r w:rsidRPr="00AB5367">
              <w:rPr>
                <w:rFonts w:ascii="標楷體" w:eastAsia="標楷體" w:hAnsi="標楷體" w:cs="Times New Roman" w:hint="eastAsia"/>
                <w:kern w:val="0"/>
                <w:szCs w:val="24"/>
              </w:rPr>
              <w:t>監護權人</w:t>
            </w:r>
            <w:r w:rsidRPr="00AB5367">
              <w:rPr>
                <w:rFonts w:ascii="標楷體" w:eastAsia="標楷體" w:hAnsi="標楷體" w:cs="Times New Roman" w:hint="eastAsia"/>
                <w:szCs w:val="24"/>
              </w:rPr>
              <w:t>發生爭議、行政爭訟或其他司法訴訟時，學校應依</w:t>
            </w:r>
            <w:r w:rsidRPr="00AB5367">
              <w:rPr>
                <w:rFonts w:ascii="標楷體" w:eastAsia="標楷體" w:hAnsi="標楷體" w:cs="Times New Roman"/>
                <w:szCs w:val="24"/>
              </w:rPr>
              <w:t>教師</w:t>
            </w:r>
            <w:r w:rsidRPr="00AB5367">
              <w:rPr>
                <w:rFonts w:ascii="標楷體" w:eastAsia="標楷體" w:hAnsi="標楷體" w:cs="Times New Roman" w:hint="eastAsia"/>
                <w:szCs w:val="24"/>
              </w:rPr>
              <w:t>之請求，提供必要之協助。</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第六章</w:t>
            </w:r>
          </w:p>
        </w:tc>
        <w:tc>
          <w:tcPr>
            <w:tcW w:w="792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附則</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第四十一條</w:t>
            </w:r>
          </w:p>
        </w:tc>
        <w:tc>
          <w:tcPr>
            <w:tcW w:w="7920"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kern w:val="0"/>
                <w:szCs w:val="24"/>
              </w:rPr>
              <w:t>提供所需之設施及用品</w:t>
            </w:r>
          </w:p>
          <w:p w:rsidR="00AB5367" w:rsidRPr="00AB5367" w:rsidRDefault="00AB5367" w:rsidP="00AB5367">
            <w:pPr>
              <w:rPr>
                <w:rFonts w:ascii="標楷體" w:eastAsia="標楷體" w:hAnsi="標楷體" w:cs="Times New Roman"/>
                <w:color w:val="FF0000"/>
                <w:kern w:val="0"/>
                <w:szCs w:val="24"/>
              </w:rPr>
            </w:pPr>
            <w:r w:rsidRPr="00AB5367">
              <w:rPr>
                <w:rFonts w:ascii="標楷體" w:eastAsia="標楷體" w:hAnsi="標楷體" w:cs="Times New Roman" w:hint="eastAsia"/>
                <w:kern w:val="0"/>
                <w:szCs w:val="24"/>
              </w:rPr>
              <w:t>教師實施</w:t>
            </w:r>
            <w:r w:rsidRPr="00AB5367">
              <w:rPr>
                <w:rFonts w:ascii="標楷體" w:eastAsia="標楷體" w:hAnsi="標楷體" w:cs="Times New Roman"/>
                <w:szCs w:val="24"/>
              </w:rPr>
              <w:t>輔導與管教</w:t>
            </w:r>
            <w:r w:rsidRPr="00AB5367">
              <w:rPr>
                <w:rFonts w:ascii="標楷體" w:eastAsia="標楷體" w:hAnsi="標楷體" w:cs="Times New Roman" w:hint="eastAsia"/>
                <w:kern w:val="0"/>
                <w:szCs w:val="24"/>
              </w:rPr>
              <w:t>工作所需之設施（如諮商處所）、物品（如錄音機電話傳真）及文件表單（如輔導管教記錄表、家長通知書、學生獎懲委員會審議申請表、獎懲委員會裁決書、獎懲委員會裁決通知函、學生申訴單），由本校行政單位統一提供之；</w:t>
            </w:r>
            <w:r w:rsidRPr="00AB5367">
              <w:rPr>
                <w:rFonts w:ascii="標楷體" w:eastAsia="標楷體" w:hAnsi="標楷體" w:cs="Times New Roman" w:hint="eastAsia"/>
                <w:color w:val="FF0000"/>
                <w:kern w:val="0"/>
                <w:szCs w:val="24"/>
              </w:rPr>
              <w:t>其中提供學生或監護權人使用之文件表單應公開於學校網站，並列入學生手冊宣導。</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第四十二條</w:t>
            </w:r>
          </w:p>
        </w:tc>
        <w:tc>
          <w:tcPr>
            <w:tcW w:w="7920" w:type="dxa"/>
          </w:tcPr>
          <w:p w:rsidR="00AB5367" w:rsidRPr="00AB5367" w:rsidRDefault="00AB5367" w:rsidP="00AB5367">
            <w:pPr>
              <w:rPr>
                <w:rFonts w:ascii="標楷體" w:eastAsia="標楷體" w:hAnsi="標楷體" w:cs="新細明體"/>
                <w:kern w:val="0"/>
                <w:szCs w:val="24"/>
              </w:rPr>
            </w:pPr>
            <w:r w:rsidRPr="00AB5367">
              <w:rPr>
                <w:rFonts w:ascii="標楷體" w:eastAsia="標楷體" w:hAnsi="標楷體" w:cs="Times New Roman" w:hint="eastAsia"/>
                <w:szCs w:val="24"/>
              </w:rPr>
              <w:t>對特殊教育學生</w:t>
            </w:r>
            <w:r w:rsidRPr="00AB5367">
              <w:rPr>
                <w:rFonts w:ascii="標楷體" w:eastAsia="標楷體" w:hAnsi="標楷體" w:cs="新細明體" w:hint="eastAsia"/>
                <w:kern w:val="0"/>
                <w:szCs w:val="24"/>
              </w:rPr>
              <w:t>之</w:t>
            </w:r>
            <w:r w:rsidRPr="00AB5367">
              <w:rPr>
                <w:rFonts w:ascii="標楷體" w:eastAsia="標楷體" w:hAnsi="標楷體" w:cs="Times New Roman" w:hint="eastAsia"/>
                <w:szCs w:val="24"/>
              </w:rPr>
              <w:t>輔導與管教</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新細明體" w:hint="eastAsia"/>
                <w:kern w:val="0"/>
                <w:szCs w:val="24"/>
              </w:rPr>
              <w:t>教師依</w:t>
            </w:r>
            <w:r w:rsidRPr="00AB5367">
              <w:rPr>
                <w:rFonts w:ascii="標楷體" w:eastAsia="標楷體" w:hAnsi="標楷體" w:cs="Times New Roman" w:hint="eastAsia"/>
                <w:szCs w:val="24"/>
              </w:rPr>
              <w:t>特殊教育法對學生實施</w:t>
            </w:r>
            <w:r w:rsidRPr="00AB5367">
              <w:rPr>
                <w:rFonts w:ascii="標楷體" w:eastAsia="標楷體" w:hAnsi="標楷體" w:cs="新細明體" w:hint="eastAsia"/>
                <w:kern w:val="0"/>
                <w:szCs w:val="24"/>
              </w:rPr>
              <w:t>特殊</w:t>
            </w:r>
            <w:r w:rsidRPr="00AB5367">
              <w:rPr>
                <w:rFonts w:ascii="標楷體" w:eastAsia="標楷體" w:hAnsi="標楷體" w:cs="新細明體"/>
                <w:kern w:val="0"/>
                <w:szCs w:val="24"/>
              </w:rPr>
              <w:t>教育</w:t>
            </w:r>
            <w:r w:rsidRPr="00AB5367">
              <w:rPr>
                <w:rFonts w:ascii="標楷體" w:eastAsia="標楷體" w:hAnsi="標楷體" w:cs="新細明體" w:hint="eastAsia"/>
                <w:kern w:val="0"/>
                <w:szCs w:val="24"/>
              </w:rPr>
              <w:t>時，其輔導管教應依個別教育計畫實施。</w:t>
            </w:r>
          </w:p>
        </w:tc>
      </w:tr>
      <w:tr w:rsidR="00AB5367" w:rsidRPr="00AB5367" w:rsidTr="00D92AC7">
        <w:trPr>
          <w:jc w:val="center"/>
        </w:trPr>
        <w:tc>
          <w:tcPr>
            <w:tcW w:w="144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第四十三條</w:t>
            </w:r>
          </w:p>
        </w:tc>
        <w:tc>
          <w:tcPr>
            <w:tcW w:w="7920"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本辦法之施行</w:t>
            </w:r>
          </w:p>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Times New Roman" w:hint="eastAsia"/>
                <w:kern w:val="0"/>
                <w:szCs w:val="24"/>
              </w:rPr>
              <w:t>本辦法經校務會議通過後，自</w:t>
            </w:r>
            <w:r w:rsidRPr="00AB5367">
              <w:rPr>
                <w:rFonts w:ascii="標楷體" w:eastAsia="標楷體" w:hAnsi="標楷體" w:cs="Times New Roman" w:hint="eastAsia"/>
                <w:szCs w:val="24"/>
              </w:rPr>
              <w:t>發布日施行；修訂時亦同。</w:t>
            </w:r>
          </w:p>
        </w:tc>
      </w:tr>
    </w:tbl>
    <w:p w:rsidR="00AB5367" w:rsidRPr="00AB5367" w:rsidRDefault="00AB5367" w:rsidP="00AB5367">
      <w:pPr>
        <w:rPr>
          <w:rFonts w:ascii="標楷體" w:eastAsia="標楷體" w:hAnsi="標楷體" w:cs="Times New Roman"/>
          <w:szCs w:val="24"/>
        </w:rPr>
      </w:pPr>
    </w:p>
    <w:p w:rsidR="00AB5367" w:rsidRPr="00AB5367" w:rsidRDefault="00AB5367" w:rsidP="00AB5367">
      <w:pPr>
        <w:rPr>
          <w:rFonts w:ascii="標楷體" w:eastAsia="標楷體" w:hAnsi="標楷體" w:cs="Times New Roman"/>
          <w:szCs w:val="24"/>
        </w:rPr>
      </w:pPr>
    </w:p>
    <w:p w:rsidR="00AB5367" w:rsidRPr="00AB5367" w:rsidRDefault="00AB5367" w:rsidP="00AB5367">
      <w:pPr>
        <w:rPr>
          <w:rFonts w:ascii="標楷體" w:eastAsia="標楷體" w:hAnsi="標楷體" w:cs="Times New Roman"/>
          <w:szCs w:val="24"/>
        </w:rPr>
      </w:pPr>
      <w:r w:rsidRPr="00AB5367">
        <w:rPr>
          <w:rFonts w:ascii="標楷體" w:eastAsia="標楷體" w:hAnsi="標楷體" w:cs="Times New Roman" w:hint="eastAsia"/>
          <w:szCs w:val="24"/>
        </w:rPr>
        <w:t xml:space="preserve">   生教組長：                 訓導主任：                 校長：</w:t>
      </w:r>
      <w:r w:rsidRPr="00AB5367">
        <w:rPr>
          <w:rFonts w:ascii="標楷體" w:eastAsia="標楷體" w:hAnsi="標楷體" w:cs="Times New Roman"/>
          <w:szCs w:val="24"/>
        </w:rPr>
        <w:br w:type="page"/>
      </w:r>
      <w:r w:rsidRPr="00AB5367">
        <w:rPr>
          <w:rFonts w:ascii="標楷體" w:eastAsia="標楷體" w:hAnsi="標楷體" w:cs="Times New Roman" w:hint="eastAsia"/>
          <w:szCs w:val="24"/>
        </w:rPr>
        <w:lastRenderedPageBreak/>
        <w:t>附表一、教師違法處罰措施參考表</w:t>
      </w:r>
    </w:p>
    <w:tbl>
      <w:tblPr>
        <w:tblW w:w="87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27"/>
        <w:gridCol w:w="5931"/>
      </w:tblGrid>
      <w:tr w:rsidR="00AB5367" w:rsidRPr="00AB5367" w:rsidTr="00D92AC7">
        <w:trPr>
          <w:trHeight w:val="353"/>
          <w:jc w:val="center"/>
        </w:trPr>
        <w:tc>
          <w:tcPr>
            <w:tcW w:w="2827" w:type="dxa"/>
          </w:tcPr>
          <w:p w:rsidR="00AB5367" w:rsidRPr="00AB5367" w:rsidRDefault="00AB5367" w:rsidP="00AB5367">
            <w:pPr>
              <w:rPr>
                <w:rFonts w:ascii="標楷體" w:eastAsia="標楷體" w:hAnsi="標楷體" w:cs="Times New Roman"/>
                <w:bCs/>
                <w:kern w:val="0"/>
                <w:szCs w:val="24"/>
              </w:rPr>
            </w:pPr>
            <w:r w:rsidRPr="00AB5367">
              <w:rPr>
                <w:rFonts w:ascii="標楷體" w:eastAsia="標楷體" w:hAnsi="標楷體" w:cs="Times New Roman" w:hint="eastAsia"/>
                <w:bCs/>
                <w:kern w:val="0"/>
                <w:szCs w:val="24"/>
              </w:rPr>
              <w:t>違法處罰之類型</w:t>
            </w:r>
          </w:p>
        </w:tc>
        <w:tc>
          <w:tcPr>
            <w:tcW w:w="5931" w:type="dxa"/>
          </w:tcPr>
          <w:p w:rsidR="00AB5367" w:rsidRPr="00AB5367" w:rsidRDefault="00AB5367" w:rsidP="00AB5367">
            <w:pPr>
              <w:rPr>
                <w:rFonts w:ascii="標楷體" w:eastAsia="標楷體" w:hAnsi="標楷體" w:cs="Times New Roman"/>
                <w:bCs/>
                <w:kern w:val="0"/>
                <w:szCs w:val="24"/>
              </w:rPr>
            </w:pPr>
            <w:r w:rsidRPr="00AB5367">
              <w:rPr>
                <w:rFonts w:ascii="標楷體" w:eastAsia="標楷體" w:hAnsi="標楷體" w:cs="Times New Roman" w:hint="eastAsia"/>
                <w:bCs/>
                <w:kern w:val="0"/>
                <w:szCs w:val="24"/>
              </w:rPr>
              <w:t>違法處罰之行為態樣例示</w:t>
            </w:r>
          </w:p>
        </w:tc>
      </w:tr>
      <w:tr w:rsidR="00AB5367" w:rsidRPr="00AB5367" w:rsidTr="00D92AC7">
        <w:trPr>
          <w:trHeight w:val="50"/>
          <w:jc w:val="center"/>
        </w:trPr>
        <w:tc>
          <w:tcPr>
            <w:tcW w:w="2827" w:type="dxa"/>
          </w:tcPr>
          <w:p w:rsidR="00AB5367" w:rsidRPr="00AB5367" w:rsidRDefault="00AB5367" w:rsidP="00AB5367">
            <w:pPr>
              <w:rPr>
                <w:rFonts w:ascii="標楷體" w:eastAsia="標楷體" w:hAnsi="標楷體" w:cs="Times New Roman"/>
                <w:bCs/>
                <w:kern w:val="0"/>
                <w:szCs w:val="24"/>
              </w:rPr>
            </w:pPr>
            <w:r w:rsidRPr="00AB5367">
              <w:rPr>
                <w:rFonts w:ascii="標楷體" w:eastAsia="標楷體" w:hAnsi="標楷體" w:cs="新細明體" w:hint="eastAsia"/>
                <w:kern w:val="0"/>
                <w:szCs w:val="24"/>
              </w:rPr>
              <w:t>教師親自對學生身體施加強制力之體罰</w:t>
            </w:r>
          </w:p>
        </w:tc>
        <w:tc>
          <w:tcPr>
            <w:tcW w:w="5931"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新細明體" w:hint="eastAsia"/>
                <w:kern w:val="0"/>
                <w:szCs w:val="24"/>
              </w:rPr>
              <w:t>例如毆打、鞭打、打耳光、打手心、打臀部或責打身體其他部位等</w:t>
            </w:r>
          </w:p>
        </w:tc>
      </w:tr>
      <w:tr w:rsidR="00AB5367" w:rsidRPr="00AB5367" w:rsidTr="00D92AC7">
        <w:trPr>
          <w:trHeight w:val="50"/>
          <w:jc w:val="center"/>
        </w:trPr>
        <w:tc>
          <w:tcPr>
            <w:tcW w:w="2827" w:type="dxa"/>
          </w:tcPr>
          <w:p w:rsidR="00AB5367" w:rsidRPr="00AB5367" w:rsidRDefault="00AB5367" w:rsidP="00AB5367">
            <w:pPr>
              <w:rPr>
                <w:rFonts w:ascii="標楷體" w:eastAsia="標楷體" w:hAnsi="標楷體" w:cs="新細明體"/>
                <w:kern w:val="0"/>
                <w:szCs w:val="24"/>
              </w:rPr>
            </w:pPr>
            <w:r w:rsidRPr="00AB5367">
              <w:rPr>
                <w:rFonts w:ascii="標楷體" w:eastAsia="標楷體" w:hAnsi="標楷體" w:cs="新細明體" w:hint="eastAsia"/>
                <w:kern w:val="0"/>
                <w:szCs w:val="24"/>
              </w:rPr>
              <w:t>教師責令學生自己或第三者對學生身體施加強制力之體罰</w:t>
            </w:r>
          </w:p>
        </w:tc>
        <w:tc>
          <w:tcPr>
            <w:tcW w:w="5931" w:type="dxa"/>
          </w:tcPr>
          <w:p w:rsidR="00AB5367" w:rsidRPr="00AB5367" w:rsidRDefault="00AB5367" w:rsidP="00AB5367">
            <w:pPr>
              <w:rPr>
                <w:rFonts w:ascii="標楷體" w:eastAsia="標楷體" w:hAnsi="標楷體" w:cs="新細明體"/>
                <w:kern w:val="0"/>
                <w:szCs w:val="24"/>
              </w:rPr>
            </w:pPr>
            <w:r w:rsidRPr="00AB5367">
              <w:rPr>
                <w:rFonts w:ascii="標楷體" w:eastAsia="標楷體" w:hAnsi="標楷體" w:cs="新細明體" w:hint="eastAsia"/>
                <w:kern w:val="0"/>
                <w:szCs w:val="24"/>
              </w:rPr>
              <w:t>例如</w:t>
            </w:r>
            <w:r w:rsidRPr="00AB5367">
              <w:rPr>
                <w:rFonts w:ascii="標楷體" w:eastAsia="標楷體" w:hAnsi="標楷體" w:cs="Times New Roman" w:hint="eastAsia"/>
                <w:szCs w:val="24"/>
              </w:rPr>
              <w:t>命學生自打耳光或互打耳光等</w:t>
            </w:r>
          </w:p>
        </w:tc>
      </w:tr>
      <w:tr w:rsidR="00AB5367" w:rsidRPr="00AB5367" w:rsidTr="00D92AC7">
        <w:trPr>
          <w:trHeight w:val="212"/>
          <w:jc w:val="center"/>
        </w:trPr>
        <w:tc>
          <w:tcPr>
            <w:tcW w:w="2827" w:type="dxa"/>
          </w:tcPr>
          <w:p w:rsidR="00AB5367" w:rsidRPr="00AB5367" w:rsidRDefault="00AB5367" w:rsidP="00AB5367">
            <w:pPr>
              <w:rPr>
                <w:rFonts w:ascii="標楷體" w:eastAsia="標楷體" w:hAnsi="標楷體" w:cs="Times New Roman"/>
                <w:bCs/>
                <w:kern w:val="0"/>
                <w:szCs w:val="24"/>
              </w:rPr>
            </w:pPr>
            <w:r w:rsidRPr="00AB5367">
              <w:rPr>
                <w:rFonts w:ascii="標楷體" w:eastAsia="標楷體" w:hAnsi="標楷體" w:cs="新細明體" w:hint="eastAsia"/>
                <w:kern w:val="0"/>
                <w:szCs w:val="24"/>
              </w:rPr>
              <w:t>責令學生採取特定身體動作之體罰</w:t>
            </w:r>
          </w:p>
        </w:tc>
        <w:tc>
          <w:tcPr>
            <w:tcW w:w="5931"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新細明體" w:hint="eastAsia"/>
                <w:kern w:val="0"/>
                <w:szCs w:val="24"/>
              </w:rPr>
              <w:t>例如交互蹲跳、</w:t>
            </w:r>
            <w:r w:rsidRPr="00AB5367">
              <w:rPr>
                <w:rFonts w:ascii="標楷體" w:eastAsia="標楷體" w:hAnsi="標楷體" w:cs="新細明體"/>
                <w:kern w:val="0"/>
                <w:szCs w:val="24"/>
              </w:rPr>
              <w:t>半蹲</w:t>
            </w:r>
            <w:r w:rsidRPr="00AB5367">
              <w:rPr>
                <w:rFonts w:ascii="標楷體" w:eastAsia="標楷體" w:hAnsi="標楷體" w:cs="新細明體" w:hint="eastAsia"/>
                <w:kern w:val="0"/>
                <w:szCs w:val="24"/>
              </w:rPr>
              <w:t>、罰跪、蛙跳</w:t>
            </w:r>
            <w:r w:rsidRPr="00AB5367">
              <w:rPr>
                <w:rFonts w:ascii="標楷體" w:eastAsia="標楷體" w:hAnsi="標楷體" w:cs="Times New Roman" w:hint="eastAsia"/>
                <w:szCs w:val="24"/>
              </w:rPr>
              <w:t>、</w:t>
            </w:r>
            <w:r w:rsidRPr="00AB5367">
              <w:rPr>
                <w:rFonts w:ascii="標楷體" w:eastAsia="標楷體" w:hAnsi="標楷體" w:cs="新細明體" w:hint="eastAsia"/>
                <w:kern w:val="0"/>
                <w:szCs w:val="24"/>
              </w:rPr>
              <w:t>兔跳、學鴨子走路、提水桶過肩、單腳支撐地面或其他類似之身體動作等</w:t>
            </w:r>
          </w:p>
        </w:tc>
      </w:tr>
      <w:tr w:rsidR="00AB5367" w:rsidRPr="00AB5367" w:rsidTr="00D92AC7">
        <w:trPr>
          <w:trHeight w:val="60"/>
          <w:jc w:val="center"/>
        </w:trPr>
        <w:tc>
          <w:tcPr>
            <w:tcW w:w="2827" w:type="dxa"/>
          </w:tcPr>
          <w:p w:rsidR="00AB5367" w:rsidRPr="00AB5367" w:rsidRDefault="00AB5367" w:rsidP="00AB5367">
            <w:pPr>
              <w:rPr>
                <w:rFonts w:ascii="標楷體" w:eastAsia="標楷體" w:hAnsi="標楷體" w:cs="Times New Roman"/>
                <w:kern w:val="0"/>
                <w:szCs w:val="24"/>
              </w:rPr>
            </w:pPr>
            <w:r w:rsidRPr="00AB5367">
              <w:rPr>
                <w:rFonts w:ascii="標楷體" w:eastAsia="標楷體" w:hAnsi="標楷體" w:cs="新細明體" w:hint="eastAsia"/>
                <w:kern w:val="0"/>
                <w:szCs w:val="24"/>
              </w:rPr>
              <w:t>體罰以外之違法處罰</w:t>
            </w:r>
          </w:p>
        </w:tc>
        <w:tc>
          <w:tcPr>
            <w:tcW w:w="5931" w:type="dxa"/>
          </w:tcPr>
          <w:p w:rsidR="00AB5367" w:rsidRPr="00AB5367" w:rsidRDefault="00AB5367" w:rsidP="00AB5367">
            <w:pPr>
              <w:rPr>
                <w:rFonts w:ascii="標楷體" w:eastAsia="標楷體" w:hAnsi="標楷體" w:cs="Times New Roman"/>
                <w:szCs w:val="24"/>
              </w:rPr>
            </w:pPr>
            <w:r w:rsidRPr="00AB5367">
              <w:rPr>
                <w:rFonts w:ascii="標楷體" w:eastAsia="標楷體" w:hAnsi="標楷體" w:cs="新細明體" w:hint="eastAsia"/>
                <w:kern w:val="0"/>
                <w:szCs w:val="24"/>
              </w:rPr>
              <w:t>例如誹謗、公然</w:t>
            </w:r>
            <w:r w:rsidRPr="00AB5367">
              <w:rPr>
                <w:rFonts w:ascii="標楷體" w:eastAsia="標楷體" w:hAnsi="標楷體" w:cs="Times New Roman" w:hint="eastAsia"/>
                <w:szCs w:val="24"/>
              </w:rPr>
              <w:t>侮辱、恐嚇、身心虐待、罰款、非暫時保管之沒收或沒入學生物品等</w:t>
            </w:r>
          </w:p>
        </w:tc>
      </w:tr>
    </w:tbl>
    <w:p w:rsidR="00AB5367" w:rsidRPr="00AB5367" w:rsidRDefault="00AB5367" w:rsidP="00AB5367">
      <w:pPr>
        <w:rPr>
          <w:rFonts w:ascii="標楷體" w:eastAsia="標楷體" w:hAnsi="標楷體" w:cs="Times New Roman"/>
          <w:bCs/>
          <w:kern w:val="0"/>
          <w:szCs w:val="24"/>
        </w:rPr>
      </w:pPr>
      <w:r w:rsidRPr="00AB5367">
        <w:rPr>
          <w:rFonts w:ascii="標楷體" w:eastAsia="標楷體" w:hAnsi="標楷體" w:cs="Times New Roman" w:hint="eastAsia"/>
          <w:szCs w:val="24"/>
        </w:rPr>
        <w:t>本表僅屬舉例說明之性質，其未列入之</w:t>
      </w:r>
      <w:r w:rsidRPr="00AB5367">
        <w:rPr>
          <w:rFonts w:ascii="標楷體" w:eastAsia="標楷體" w:hAnsi="標楷體" w:cs="Times New Roman" w:hint="eastAsia"/>
          <w:bCs/>
          <w:kern w:val="0"/>
          <w:szCs w:val="24"/>
        </w:rPr>
        <w:t>情形，符合法定要件（</w:t>
      </w:r>
      <w:r w:rsidRPr="00AB5367">
        <w:rPr>
          <w:rFonts w:ascii="標楷體" w:eastAsia="標楷體" w:hAnsi="標楷體" w:cs="新細明體" w:hint="eastAsia"/>
          <w:kern w:val="0"/>
          <w:szCs w:val="24"/>
        </w:rPr>
        <w:t>基於處罰之目的、使學生身體客觀上受到痛苦或身心受到侵害等要件）</w:t>
      </w:r>
      <w:r w:rsidRPr="00AB5367">
        <w:rPr>
          <w:rFonts w:ascii="標楷體" w:eastAsia="標楷體" w:hAnsi="標楷體" w:cs="Times New Roman" w:hint="eastAsia"/>
          <w:bCs/>
          <w:kern w:val="0"/>
          <w:szCs w:val="24"/>
        </w:rPr>
        <w:t>者，仍為違法處罰。</w:t>
      </w:r>
    </w:p>
    <w:p w:rsidR="00AB5367" w:rsidRPr="00AB5367" w:rsidRDefault="00AB5367" w:rsidP="00AB5367">
      <w:pPr>
        <w:jc w:val="center"/>
        <w:rPr>
          <w:rFonts w:ascii="標楷體" w:eastAsia="標楷體" w:hAnsi="標楷體" w:cs="Arial"/>
          <w:szCs w:val="24"/>
        </w:rPr>
      </w:pPr>
      <w:r w:rsidRPr="00AB5367">
        <w:rPr>
          <w:rFonts w:ascii="標楷體" w:eastAsia="標楷體" w:hAnsi="標楷體" w:cs="Times New Roman"/>
          <w:bCs/>
          <w:kern w:val="0"/>
          <w:szCs w:val="24"/>
        </w:rPr>
        <w:br w:type="page"/>
      </w:r>
      <w:r w:rsidRPr="00AB5367">
        <w:rPr>
          <w:rFonts w:ascii="標楷體" w:eastAsia="標楷體" w:hAnsi="標楷體" w:cs="Times New Roman" w:hint="eastAsia"/>
          <w:szCs w:val="24"/>
        </w:rPr>
        <w:lastRenderedPageBreak/>
        <w:t>附表二、</w:t>
      </w:r>
      <w:r w:rsidRPr="00AB5367">
        <w:rPr>
          <w:rFonts w:ascii="標楷體" w:eastAsia="標楷體" w:hAnsi="標楷體" w:cs="Arial" w:hint="eastAsia"/>
          <w:szCs w:val="24"/>
        </w:rPr>
        <w:t>適當之正向管教措施</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266"/>
      </w:tblGrid>
      <w:tr w:rsidR="00AB5367" w:rsidRPr="00AB5367" w:rsidTr="00D92AC7">
        <w:trPr>
          <w:tblHeader/>
          <w:jc w:val="center"/>
        </w:trPr>
        <w:tc>
          <w:tcPr>
            <w:tcW w:w="3834" w:type="dxa"/>
          </w:tcPr>
          <w:p w:rsidR="00AB5367" w:rsidRPr="00AB5367" w:rsidRDefault="00AB5367" w:rsidP="00AB5367">
            <w:pPr>
              <w:snapToGrid w:val="0"/>
              <w:spacing w:line="340" w:lineRule="atLeast"/>
              <w:jc w:val="center"/>
              <w:rPr>
                <w:rFonts w:ascii="標楷體" w:eastAsia="標楷體" w:hAnsi="標楷體" w:cs="Times New Roman"/>
                <w:szCs w:val="24"/>
              </w:rPr>
            </w:pPr>
            <w:r w:rsidRPr="00AB5367">
              <w:rPr>
                <w:rFonts w:ascii="標楷體" w:eastAsia="標楷體" w:hAnsi="標楷體" w:cs="Times New Roman" w:hint="eastAsia"/>
                <w:szCs w:val="24"/>
              </w:rPr>
              <w:t>正向管教措施</w:t>
            </w:r>
          </w:p>
        </w:tc>
        <w:tc>
          <w:tcPr>
            <w:tcW w:w="6266" w:type="dxa"/>
          </w:tcPr>
          <w:p w:rsidR="00AB5367" w:rsidRPr="00AB5367" w:rsidRDefault="00AB5367" w:rsidP="00AB5367">
            <w:pPr>
              <w:snapToGrid w:val="0"/>
              <w:spacing w:line="340" w:lineRule="atLeast"/>
              <w:jc w:val="center"/>
              <w:rPr>
                <w:rFonts w:ascii="標楷體" w:eastAsia="標楷體" w:hAnsi="標楷體" w:cs="Times New Roman"/>
                <w:szCs w:val="24"/>
              </w:rPr>
            </w:pPr>
            <w:r w:rsidRPr="00AB5367">
              <w:rPr>
                <w:rFonts w:ascii="標楷體" w:eastAsia="標楷體" w:hAnsi="標楷體" w:cs="Times New Roman" w:hint="eastAsia"/>
                <w:szCs w:val="24"/>
              </w:rPr>
              <w:t>例示</w:t>
            </w:r>
          </w:p>
        </w:tc>
      </w:tr>
      <w:tr w:rsidR="00AB5367" w:rsidRPr="00AB5367" w:rsidTr="00D92AC7">
        <w:trPr>
          <w:jc w:val="center"/>
        </w:trPr>
        <w:tc>
          <w:tcPr>
            <w:tcW w:w="3834" w:type="dxa"/>
          </w:tcPr>
          <w:p w:rsidR="00AB5367" w:rsidRPr="00AB5367" w:rsidRDefault="00AB5367" w:rsidP="00AB5367">
            <w:pPr>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與學生溝通時，先以「同理心」技巧了解學生，也讓學生覺得被了解後，再給予指正、建議。</w:t>
            </w:r>
          </w:p>
        </w:tc>
        <w:tc>
          <w:tcPr>
            <w:tcW w:w="6266" w:type="dxa"/>
          </w:tcPr>
          <w:p w:rsidR="00AB5367" w:rsidRPr="00AB5367" w:rsidRDefault="00AB5367" w:rsidP="00FB6357">
            <w:pPr>
              <w:numPr>
                <w:ilvl w:val="0"/>
                <w:numId w:val="33"/>
              </w:numPr>
              <w:tabs>
                <w:tab w:val="clear" w:pos="720"/>
                <w:tab w:val="num" w:pos="451"/>
              </w:tabs>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「你的好朋友找你打電玩，你似乎很難拒絕；但是，如果繼續用太多時間玩電玩，你也知道會有很多問題發生。怎麼辦？讓老師和同學一起來幫助你。」</w:t>
            </w:r>
          </w:p>
          <w:p w:rsidR="00AB5367" w:rsidRPr="00AB5367" w:rsidRDefault="00AB5367" w:rsidP="00FB6357">
            <w:pPr>
              <w:numPr>
                <w:ilvl w:val="0"/>
                <w:numId w:val="33"/>
              </w:numPr>
              <w:tabs>
                <w:tab w:val="clear" w:pos="720"/>
                <w:tab w:val="num" w:pos="451"/>
              </w:tabs>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「老師了解你受委屈、很生氣，所以你忍不住罵出三字經；但是，罵完三字經，對你自己、對別人有沒有好處？還是帶來更多麻煩？」</w:t>
            </w:r>
          </w:p>
        </w:tc>
      </w:tr>
      <w:tr w:rsidR="00AB5367" w:rsidRPr="00AB5367" w:rsidTr="00D92AC7">
        <w:trPr>
          <w:jc w:val="center"/>
        </w:trPr>
        <w:tc>
          <w:tcPr>
            <w:tcW w:w="3834" w:type="dxa"/>
          </w:tcPr>
          <w:p w:rsidR="00AB5367" w:rsidRPr="00AB5367" w:rsidRDefault="00AB5367" w:rsidP="00AB5367">
            <w:pPr>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告訴學生不能做出某種行為，清楚說明或引導討論不能做的原因。而當他沒有或不再做出該行為時，要儘速且明確地對他沒有或不再做該行為加以稱讚。</w:t>
            </w:r>
          </w:p>
        </w:tc>
        <w:tc>
          <w:tcPr>
            <w:tcW w:w="6266" w:type="dxa"/>
          </w:tcPr>
          <w:p w:rsidR="00AB5367" w:rsidRPr="00AB5367" w:rsidRDefault="00AB5367" w:rsidP="00FB6357">
            <w:pPr>
              <w:numPr>
                <w:ilvl w:val="0"/>
                <w:numId w:val="35"/>
              </w:numPr>
              <w:tabs>
                <w:tab w:val="clear" w:pos="720"/>
                <w:tab w:val="num" w:pos="451"/>
              </w:tabs>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「上課時，在沒有舉手並被邀請發言時，請你不要講話。」</w:t>
            </w:r>
          </w:p>
          <w:p w:rsidR="00AB5367" w:rsidRPr="00AB5367" w:rsidRDefault="00AB5367" w:rsidP="00FB6357">
            <w:pPr>
              <w:tabs>
                <w:tab w:val="num" w:pos="451"/>
              </w:tabs>
              <w:snapToGrid w:val="0"/>
              <w:spacing w:line="340" w:lineRule="atLeast"/>
              <w:ind w:leftChars="306" w:left="734"/>
              <w:jc w:val="both"/>
              <w:rPr>
                <w:rFonts w:ascii="標楷體" w:eastAsia="標楷體" w:hAnsi="標楷體" w:cs="Times New Roman"/>
                <w:szCs w:val="24"/>
              </w:rPr>
            </w:pPr>
            <w:r w:rsidRPr="00AB5367">
              <w:rPr>
                <w:rFonts w:ascii="標楷體" w:eastAsia="標楷體" w:hAnsi="標楷體" w:cs="Times New Roman" w:hint="eastAsia"/>
                <w:szCs w:val="24"/>
              </w:rPr>
              <w:t>「因為如果你講話，老師講課的時間就不夠，老師也會分心，課就講不完或講不清楚，同學可能聽不懂。」</w:t>
            </w:r>
          </w:p>
          <w:p w:rsidR="00AB5367" w:rsidRPr="00AB5367" w:rsidRDefault="00AB5367" w:rsidP="00FB6357">
            <w:pPr>
              <w:tabs>
                <w:tab w:val="num" w:pos="451"/>
              </w:tabs>
              <w:snapToGrid w:val="0"/>
              <w:spacing w:line="340" w:lineRule="atLeast"/>
              <w:ind w:leftChars="306" w:left="734"/>
              <w:jc w:val="both"/>
              <w:rPr>
                <w:rFonts w:ascii="標楷體" w:eastAsia="標楷體" w:hAnsi="標楷體" w:cs="Times New Roman"/>
                <w:szCs w:val="24"/>
              </w:rPr>
            </w:pPr>
            <w:r w:rsidRPr="00AB5367">
              <w:rPr>
                <w:rFonts w:ascii="標楷體" w:eastAsia="標楷體" w:hAnsi="標楷體" w:cs="Times New Roman" w:hint="eastAsia"/>
                <w:szCs w:val="24"/>
              </w:rPr>
              <w:t>「想想看，如果你很想聽課，却有同學不斷講話，你會受到什麼影響？」</w:t>
            </w:r>
          </w:p>
          <w:p w:rsidR="00AB5367" w:rsidRPr="00AB5367" w:rsidRDefault="00AB5367" w:rsidP="00FB6357">
            <w:pPr>
              <w:tabs>
                <w:tab w:val="num" w:pos="451"/>
              </w:tabs>
              <w:snapToGrid w:val="0"/>
              <w:spacing w:line="340" w:lineRule="atLeast"/>
              <w:ind w:leftChars="306" w:left="734"/>
              <w:jc w:val="both"/>
              <w:rPr>
                <w:rFonts w:ascii="標楷體" w:eastAsia="標楷體" w:hAnsi="標楷體" w:cs="Times New Roman"/>
                <w:szCs w:val="24"/>
              </w:rPr>
            </w:pPr>
            <w:r w:rsidRPr="00AB5367">
              <w:rPr>
                <w:rFonts w:ascii="標楷體" w:eastAsia="標楷體" w:hAnsi="標楷體" w:cs="Times New Roman" w:hint="eastAsia"/>
                <w:szCs w:val="24"/>
              </w:rPr>
              <w:t>「以前你上課常隨便講話，但今天你沒有隨便講話，你很有禮貌（或很會替別人著想）。」</w:t>
            </w:r>
          </w:p>
          <w:p w:rsidR="00AB5367" w:rsidRPr="00AB5367" w:rsidRDefault="00AB5367" w:rsidP="00FB6357">
            <w:pPr>
              <w:numPr>
                <w:ilvl w:val="0"/>
                <w:numId w:val="35"/>
              </w:numPr>
              <w:tabs>
                <w:tab w:val="clear" w:pos="720"/>
                <w:tab w:val="num" w:pos="451"/>
              </w:tabs>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「學校不再規定你的髮型，但請同學不要只注重做髮型、跟流行，而沒有考慮到花錢、功課、健康、團體形象，要考慮不要給自己或別人添加麻煩。」</w:t>
            </w:r>
          </w:p>
          <w:p w:rsidR="00AB5367" w:rsidRPr="00AB5367" w:rsidRDefault="00AB5367" w:rsidP="00FB6357">
            <w:pPr>
              <w:tabs>
                <w:tab w:val="num" w:pos="451"/>
              </w:tabs>
              <w:snapToGrid w:val="0"/>
              <w:spacing w:line="340" w:lineRule="atLeast"/>
              <w:ind w:leftChars="306" w:left="734"/>
              <w:jc w:val="both"/>
              <w:rPr>
                <w:rFonts w:ascii="標楷體" w:eastAsia="標楷體" w:hAnsi="標楷體" w:cs="Times New Roman"/>
                <w:szCs w:val="24"/>
              </w:rPr>
            </w:pPr>
            <w:r w:rsidRPr="00AB5367">
              <w:rPr>
                <w:rFonts w:ascii="標楷體" w:eastAsia="標楷體" w:hAnsi="標楷體" w:cs="Times New Roman" w:hint="eastAsia"/>
                <w:szCs w:val="24"/>
              </w:rPr>
              <w:t>「想想看，你要如何安排時間與金錢？要花多少金錢、多少時間在髮型上？」</w:t>
            </w:r>
          </w:p>
          <w:p w:rsidR="00AB5367" w:rsidRPr="00AB5367" w:rsidRDefault="00AB5367" w:rsidP="00FB6357">
            <w:pPr>
              <w:tabs>
                <w:tab w:val="num" w:pos="451"/>
              </w:tabs>
              <w:snapToGrid w:val="0"/>
              <w:spacing w:line="340" w:lineRule="atLeast"/>
              <w:ind w:leftChars="306" w:left="734"/>
              <w:jc w:val="both"/>
              <w:rPr>
                <w:rFonts w:ascii="標楷體" w:eastAsia="標楷體" w:hAnsi="標楷體" w:cs="Times New Roman"/>
                <w:szCs w:val="24"/>
              </w:rPr>
            </w:pPr>
            <w:r w:rsidRPr="00AB5367">
              <w:rPr>
                <w:rFonts w:ascii="標楷體" w:eastAsia="標楷體" w:hAnsi="標楷體" w:cs="Times New Roman" w:hint="eastAsia"/>
                <w:szCs w:val="24"/>
              </w:rPr>
              <w:t>「我們來討論金錢的價值、生命的價值，要把金錢、時間用在什麼事情上比較有意義呢？」</w:t>
            </w:r>
          </w:p>
          <w:p w:rsidR="00AB5367" w:rsidRPr="00AB5367" w:rsidRDefault="00AB5367" w:rsidP="00FB6357">
            <w:pPr>
              <w:tabs>
                <w:tab w:val="num" w:pos="451"/>
              </w:tabs>
              <w:snapToGrid w:val="0"/>
              <w:spacing w:line="340" w:lineRule="atLeast"/>
              <w:ind w:leftChars="306" w:left="734"/>
              <w:jc w:val="both"/>
              <w:rPr>
                <w:rFonts w:ascii="標楷體" w:eastAsia="標楷體" w:hAnsi="標楷體" w:cs="Times New Roman"/>
                <w:szCs w:val="24"/>
              </w:rPr>
            </w:pPr>
            <w:r w:rsidRPr="00AB5367">
              <w:rPr>
                <w:rFonts w:ascii="標楷體" w:eastAsia="標楷體" w:hAnsi="標楷體" w:cs="Times New Roman" w:hint="eastAsia"/>
                <w:szCs w:val="24"/>
              </w:rPr>
              <w:t>「你以前的頭髮很亂，看起來沒有精神，今天的髮型很清爽，看起來很有活力。」</w:t>
            </w:r>
          </w:p>
        </w:tc>
      </w:tr>
      <w:tr w:rsidR="00AB5367" w:rsidRPr="00AB5367" w:rsidTr="00D92AC7">
        <w:trPr>
          <w:jc w:val="center"/>
        </w:trPr>
        <w:tc>
          <w:tcPr>
            <w:tcW w:w="3834" w:type="dxa"/>
          </w:tcPr>
          <w:p w:rsidR="00AB5367" w:rsidRPr="00AB5367" w:rsidRDefault="00AB5367" w:rsidP="00AB5367">
            <w:pPr>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6266" w:type="dxa"/>
          </w:tcPr>
          <w:p w:rsidR="00AB5367" w:rsidRPr="00AB5367" w:rsidRDefault="00AB5367" w:rsidP="00AB5367">
            <w:pPr>
              <w:numPr>
                <w:ilvl w:val="0"/>
                <w:numId w:val="36"/>
              </w:numPr>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「當你要講話時，請你注意場合與發言程序。」</w:t>
            </w:r>
          </w:p>
          <w:p w:rsidR="00AB5367" w:rsidRPr="00AB5367" w:rsidRDefault="00AB5367" w:rsidP="00AB5367">
            <w:pPr>
              <w:snapToGrid w:val="0"/>
              <w:spacing w:line="340" w:lineRule="atLeast"/>
              <w:ind w:leftChars="306" w:left="734"/>
              <w:jc w:val="both"/>
              <w:rPr>
                <w:rFonts w:ascii="標楷體" w:eastAsia="標楷體" w:hAnsi="標楷體" w:cs="Times New Roman"/>
                <w:szCs w:val="24"/>
              </w:rPr>
            </w:pPr>
            <w:r w:rsidRPr="00AB5367">
              <w:rPr>
                <w:rFonts w:ascii="標楷體" w:eastAsia="標楷體" w:hAnsi="標楷體" w:cs="Times New Roman" w:hint="eastAsia"/>
                <w:szCs w:val="24"/>
              </w:rPr>
              <w:t>「如果在老師講課時，每個同學都可以任意講話，你認為這樣好嗎？有什麼壞處？相反地，如果大家都能不隨便講話，則有什麼好處、壞處呢？」</w:t>
            </w:r>
          </w:p>
          <w:p w:rsidR="00AB5367" w:rsidRPr="00AB5367" w:rsidRDefault="00AB5367" w:rsidP="00AB5367">
            <w:pPr>
              <w:snapToGrid w:val="0"/>
              <w:spacing w:line="340" w:lineRule="atLeast"/>
              <w:ind w:leftChars="305" w:left="732" w:firstLine="2"/>
              <w:jc w:val="both"/>
              <w:rPr>
                <w:rFonts w:ascii="標楷體" w:eastAsia="標楷體" w:hAnsi="標楷體" w:cs="Times New Roman"/>
                <w:szCs w:val="24"/>
              </w:rPr>
            </w:pPr>
            <w:r w:rsidRPr="00AB5367">
              <w:rPr>
                <w:rFonts w:ascii="標楷體" w:eastAsia="標楷體" w:hAnsi="標楷體" w:cs="Times New Roman" w:hint="eastAsia"/>
                <w:szCs w:val="24"/>
              </w:rPr>
              <w:t>「○○同學要講話時，會先舉手問老師，很有禮貌；○○同學，在老師一開始上課，就不再講話，會很認真地看著老師，讓老師很高興，很想好好教給你們最好的！」</w:t>
            </w:r>
          </w:p>
          <w:p w:rsidR="00AB5367" w:rsidRPr="00AB5367" w:rsidRDefault="00AB5367" w:rsidP="00AB5367">
            <w:pPr>
              <w:numPr>
                <w:ilvl w:val="0"/>
                <w:numId w:val="36"/>
              </w:numPr>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「我們要出國交流，對方國家很重視禮節與服裝儀容，並且要求整齊，請同學剪好頭髮。」</w:t>
            </w:r>
          </w:p>
          <w:p w:rsidR="00AB5367" w:rsidRPr="00AB5367" w:rsidRDefault="00AB5367" w:rsidP="00AB5367">
            <w:pPr>
              <w:snapToGrid w:val="0"/>
              <w:spacing w:line="340" w:lineRule="atLeast"/>
              <w:ind w:leftChars="306" w:left="734"/>
              <w:jc w:val="both"/>
              <w:rPr>
                <w:rFonts w:ascii="標楷體" w:eastAsia="標楷體" w:hAnsi="標楷體" w:cs="Times New Roman"/>
                <w:szCs w:val="24"/>
              </w:rPr>
            </w:pPr>
            <w:r w:rsidRPr="00AB5367">
              <w:rPr>
                <w:rFonts w:ascii="標楷體" w:eastAsia="標楷體" w:hAnsi="標楷體" w:cs="Times New Roman" w:hint="eastAsia"/>
                <w:szCs w:val="24"/>
              </w:rPr>
              <w:t>「我們要出國交流，對方要求短髮、整齊，如果我們不按照對方的要求，後果是什麼，我們要怎麼做比較好？是入境隨俗？或不再去交流？各有何優缺點？什麼樣的決定比較好？」</w:t>
            </w:r>
          </w:p>
        </w:tc>
      </w:tr>
      <w:tr w:rsidR="00AB5367" w:rsidRPr="00AB5367" w:rsidTr="00D92AC7">
        <w:trPr>
          <w:jc w:val="center"/>
        </w:trPr>
        <w:tc>
          <w:tcPr>
            <w:tcW w:w="3834" w:type="dxa"/>
          </w:tcPr>
          <w:p w:rsidR="00AB5367" w:rsidRPr="00AB5367" w:rsidRDefault="00AB5367" w:rsidP="00AB5367">
            <w:pPr>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利用討論、影片故事或案例討論、角色演練及經驗分享，協助學生去</w:t>
            </w:r>
            <w:r w:rsidRPr="00AB5367">
              <w:rPr>
                <w:rFonts w:ascii="標楷體" w:eastAsia="標楷體" w:hAnsi="標楷體" w:cs="Times New Roman" w:hint="eastAsia"/>
                <w:szCs w:val="24"/>
              </w:rPr>
              <w:lastRenderedPageBreak/>
              <w:t>了解不同行為的後果（對自己或他人的正負向影響），因而認同行為能做或不能做及其理由，以協助孩子學會自我管理。</w:t>
            </w:r>
          </w:p>
        </w:tc>
        <w:tc>
          <w:tcPr>
            <w:tcW w:w="6266" w:type="dxa"/>
          </w:tcPr>
          <w:p w:rsidR="00AB5367" w:rsidRPr="00AB5367" w:rsidRDefault="00AB5367" w:rsidP="00AB5367">
            <w:pPr>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lastRenderedPageBreak/>
              <w:t>請同學在生活中觀察紀錄打人的事件與被打的人的反應及感受，老師帶著學生一起討論；也請同學分享被打的經驗，</w:t>
            </w:r>
            <w:r w:rsidRPr="00AB5367">
              <w:rPr>
                <w:rFonts w:ascii="標楷體" w:eastAsia="標楷體" w:hAnsi="標楷體" w:cs="Times New Roman" w:hint="eastAsia"/>
                <w:szCs w:val="24"/>
              </w:rPr>
              <w:lastRenderedPageBreak/>
              <w:t>並討論打人的短期及長期的好處和壞處；師生一起看控制生氣的示範影片，學習如何控制生氣的步驟。</w:t>
            </w:r>
          </w:p>
        </w:tc>
      </w:tr>
      <w:tr w:rsidR="00AB5367" w:rsidRPr="00AB5367" w:rsidTr="00D92AC7">
        <w:trPr>
          <w:jc w:val="center"/>
        </w:trPr>
        <w:tc>
          <w:tcPr>
            <w:tcW w:w="3834" w:type="dxa"/>
          </w:tcPr>
          <w:p w:rsidR="00AB5367" w:rsidRPr="00AB5367" w:rsidRDefault="00AB5367" w:rsidP="00AB5367">
            <w:pPr>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lastRenderedPageBreak/>
              <w:t>用詢問句啟發學生去思考行為的後果（對自己或對他人的短期與長期好處與壞處），以增加學生對行為的自我控制能力；並給予學生抉擇權，用詢問句與稱讚來鼓勵學生做出理性的抉擇，以鼓勵學生的自主管理。</w:t>
            </w:r>
          </w:p>
        </w:tc>
        <w:tc>
          <w:tcPr>
            <w:tcW w:w="6266" w:type="dxa"/>
          </w:tcPr>
          <w:p w:rsidR="00AB5367" w:rsidRPr="00AB5367" w:rsidRDefault="00AB5367" w:rsidP="00AB5367">
            <w:pPr>
              <w:tabs>
                <w:tab w:val="num" w:pos="758"/>
                <w:tab w:val="num" w:pos="1935"/>
              </w:tabs>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「你可以繼續每天打電玩打到半夜；但對你的身體、功課以及你和爸媽的關係有什麼壞處？如果你能節制與安排玩電玩的時間，對你有什麼好處？」</w:t>
            </w:r>
          </w:p>
          <w:p w:rsidR="00AB5367" w:rsidRPr="00AB5367" w:rsidRDefault="00AB5367" w:rsidP="00AB5367">
            <w:pPr>
              <w:tabs>
                <w:tab w:val="num" w:pos="3015"/>
              </w:tabs>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「玩電玩有什麼好處？這些好處是不是用其他的活動或做其他事情可以取代？」</w:t>
            </w:r>
          </w:p>
          <w:p w:rsidR="00AB5367" w:rsidRPr="00AB5367" w:rsidRDefault="00AB5367" w:rsidP="00AB5367">
            <w:pPr>
              <w:tabs>
                <w:tab w:val="num" w:pos="3015"/>
              </w:tabs>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想想看，玩電玩一時的好處、壞處；更長遠的好處、壞處，你如何決定？老師可以協助你一起思考與規劃，作出對自己、對別人都較好的決定。但最重要的，你自己要想清楚，做好決定，並負責任；老師相信你，也期待你做出最有智慧的決定。」</w:t>
            </w:r>
          </w:p>
        </w:tc>
      </w:tr>
      <w:tr w:rsidR="00AB5367" w:rsidRPr="00AB5367" w:rsidTr="00D92AC7">
        <w:trPr>
          <w:jc w:val="center"/>
        </w:trPr>
        <w:tc>
          <w:tcPr>
            <w:tcW w:w="3834" w:type="dxa"/>
          </w:tcPr>
          <w:p w:rsidR="00AB5367" w:rsidRPr="00AB5367" w:rsidRDefault="00AB5367" w:rsidP="00AB5367">
            <w:pPr>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注意孩子所做事情的多元面向，在對負向行為給予指正前，可先對正向行為給予稱讚，以促進師生正向關係，可增加學生對負向行為的改變動機。</w:t>
            </w:r>
          </w:p>
        </w:tc>
        <w:tc>
          <w:tcPr>
            <w:tcW w:w="6266" w:type="dxa"/>
          </w:tcPr>
          <w:p w:rsidR="00AB5367" w:rsidRPr="00AB5367" w:rsidRDefault="00AB5367" w:rsidP="00AB5367">
            <w:pPr>
              <w:numPr>
                <w:ilvl w:val="0"/>
                <w:numId w:val="34"/>
              </w:numPr>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AB5367" w:rsidRPr="00AB5367" w:rsidRDefault="00AB5367" w:rsidP="00AB5367">
            <w:pPr>
              <w:numPr>
                <w:ilvl w:val="0"/>
                <w:numId w:val="34"/>
              </w:numPr>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「關於你亂貼海報這件事，老師了解你想表達你的意見，這是很好的，你也很有創意；但是，你不依規定貼海報，可能會使校園凌亂，而且也違規了；是否可用別的方法來表達意見與創意而不違規？」</w:t>
            </w:r>
          </w:p>
        </w:tc>
      </w:tr>
      <w:tr w:rsidR="00AB5367" w:rsidRPr="00AB5367" w:rsidTr="00D92AC7">
        <w:trPr>
          <w:jc w:val="center"/>
        </w:trPr>
        <w:tc>
          <w:tcPr>
            <w:tcW w:w="3834" w:type="dxa"/>
          </w:tcPr>
          <w:p w:rsidR="00AB5367" w:rsidRPr="00AB5367" w:rsidRDefault="00AB5367" w:rsidP="00AB5367">
            <w:pPr>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針對不對的行為或不好的行為加以糾正；但也要具體告訴學生是「某行為不好或不對」，不是「孩子整個人不好」。</w:t>
            </w:r>
          </w:p>
        </w:tc>
        <w:tc>
          <w:tcPr>
            <w:tcW w:w="6266" w:type="dxa"/>
          </w:tcPr>
          <w:p w:rsidR="00AB5367" w:rsidRPr="00AB5367" w:rsidRDefault="00AB5367" w:rsidP="00AB5367">
            <w:pPr>
              <w:snapToGrid w:val="0"/>
              <w:spacing w:line="340" w:lineRule="atLeast"/>
              <w:jc w:val="both"/>
              <w:rPr>
                <w:rFonts w:ascii="標楷體" w:eastAsia="標楷體" w:hAnsi="標楷體" w:cs="Times New Roman"/>
                <w:szCs w:val="24"/>
              </w:rPr>
            </w:pPr>
            <w:r w:rsidRPr="00AB5367">
              <w:rPr>
                <w:rFonts w:ascii="標楷體" w:eastAsia="標楷體" w:hAnsi="標楷體" w:cs="Times New Roman" w:hint="eastAsia"/>
                <w:szCs w:val="24"/>
              </w:rPr>
              <w:t>「你生氣時容易出手打同學，對自己、對同學都不好；但老師並不認為你整個人都不好，老師了解你有時也會幫一些人的忙；希望你發揮會替別人著想、幫忙別人的優點，以後不再打人。」</w:t>
            </w:r>
          </w:p>
        </w:tc>
      </w:tr>
    </w:tbl>
    <w:p w:rsidR="00AB5367" w:rsidRPr="00AB5367" w:rsidRDefault="00AB5367" w:rsidP="00AB5367">
      <w:pPr>
        <w:rPr>
          <w:rFonts w:ascii="標楷體" w:eastAsia="標楷體" w:hAnsi="標楷體" w:cs="Times New Roman"/>
          <w:szCs w:val="24"/>
        </w:rPr>
      </w:pPr>
    </w:p>
    <w:p w:rsidR="00AB5367" w:rsidRPr="00AB5367" w:rsidRDefault="00AB5367" w:rsidP="00AB5367">
      <w:pPr>
        <w:rPr>
          <w:rFonts w:ascii="標楷體" w:eastAsia="標楷體" w:hAnsi="標楷體" w:cs="Times New Roman"/>
          <w:szCs w:val="24"/>
        </w:rPr>
      </w:pPr>
    </w:p>
    <w:p w:rsidR="00AB5367" w:rsidRPr="00AB5367" w:rsidRDefault="00AB5367" w:rsidP="00AB5367">
      <w:pPr>
        <w:rPr>
          <w:rFonts w:ascii="標楷體" w:eastAsia="標楷體" w:hAnsi="標楷體" w:cs="Times New Roman"/>
          <w:szCs w:val="24"/>
        </w:rPr>
      </w:pPr>
    </w:p>
    <w:p w:rsidR="00AB5367" w:rsidRPr="00AB5367" w:rsidRDefault="00AB5367" w:rsidP="00AB5367">
      <w:pPr>
        <w:rPr>
          <w:rFonts w:ascii="標楷體" w:eastAsia="標楷體" w:hAnsi="標楷體" w:cs="Times New Roman"/>
          <w:szCs w:val="24"/>
        </w:rPr>
      </w:pPr>
    </w:p>
    <w:p w:rsidR="00AB5367" w:rsidRPr="00AB5367" w:rsidRDefault="00AB5367" w:rsidP="00AB5367">
      <w:pPr>
        <w:rPr>
          <w:rFonts w:ascii="標楷體" w:eastAsia="標楷體" w:hAnsi="標楷體" w:cs="Times New Roman"/>
          <w:szCs w:val="24"/>
        </w:rPr>
      </w:pPr>
    </w:p>
    <w:p w:rsidR="00AB5367" w:rsidRPr="00AB5367" w:rsidRDefault="00AB5367" w:rsidP="00AB5367">
      <w:pPr>
        <w:rPr>
          <w:rFonts w:ascii="標楷體" w:eastAsia="標楷體" w:hAnsi="標楷體" w:cs="Times New Roman"/>
          <w:szCs w:val="24"/>
        </w:rPr>
      </w:pPr>
    </w:p>
    <w:p w:rsidR="00AB5367" w:rsidRPr="00AB5367" w:rsidRDefault="00AB5367" w:rsidP="00AB5367">
      <w:pPr>
        <w:rPr>
          <w:rFonts w:ascii="標楷體" w:eastAsia="標楷體" w:hAnsi="標楷體" w:cs="Times New Roman"/>
          <w:szCs w:val="24"/>
        </w:rPr>
      </w:pPr>
    </w:p>
    <w:p w:rsidR="00AB5367" w:rsidRPr="00AB5367" w:rsidRDefault="00AB5367" w:rsidP="00AB5367">
      <w:pPr>
        <w:rPr>
          <w:rFonts w:ascii="標楷體" w:eastAsia="標楷體" w:hAnsi="標楷體" w:cs="Times New Roman"/>
          <w:szCs w:val="24"/>
        </w:rPr>
      </w:pPr>
    </w:p>
    <w:p w:rsidR="00AB5367" w:rsidRPr="00AB5367" w:rsidRDefault="00AB5367" w:rsidP="00AB5367">
      <w:pPr>
        <w:rPr>
          <w:rFonts w:ascii="標楷體" w:eastAsia="標楷體" w:hAnsi="標楷體" w:cs="Times New Roman"/>
          <w:szCs w:val="24"/>
        </w:rPr>
      </w:pPr>
    </w:p>
    <w:p w:rsidR="00AB5367" w:rsidRPr="00AB5367" w:rsidRDefault="00AB5367" w:rsidP="00AB5367">
      <w:pPr>
        <w:rPr>
          <w:rFonts w:ascii="標楷體" w:eastAsia="標楷體" w:hAnsi="標楷體" w:cs="Times New Roman"/>
          <w:szCs w:val="24"/>
        </w:rPr>
      </w:pPr>
    </w:p>
    <w:p w:rsidR="00AB5367" w:rsidRDefault="00AB5367" w:rsidP="00CB52AF">
      <w:pPr>
        <w:spacing w:line="0" w:lineRule="atLeast"/>
        <w:rPr>
          <w:rFonts w:ascii="標楷體" w:eastAsia="標楷體" w:hAnsi="標楷體" w:cs="標楷體"/>
          <w:b/>
          <w:sz w:val="28"/>
          <w:szCs w:val="28"/>
        </w:rPr>
      </w:pPr>
    </w:p>
    <w:sectPr w:rsidR="00AB5367" w:rsidSect="00DA536F">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3DE" w:rsidRDefault="00B523DE" w:rsidP="00772A9D">
      <w:r>
        <w:separator/>
      </w:r>
    </w:p>
  </w:endnote>
  <w:endnote w:type="continuationSeparator" w:id="0">
    <w:p w:rsidR="00B523DE" w:rsidRDefault="00B523DE" w:rsidP="0077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68136"/>
      <w:docPartObj>
        <w:docPartGallery w:val="Page Numbers (Bottom of Page)"/>
        <w:docPartUnique/>
      </w:docPartObj>
    </w:sdtPr>
    <w:sdtContent>
      <w:p w:rsidR="00D92AC7" w:rsidRDefault="00D92AC7">
        <w:pPr>
          <w:pStyle w:val="a8"/>
          <w:jc w:val="right"/>
        </w:pPr>
        <w:r>
          <w:fldChar w:fldCharType="begin"/>
        </w:r>
        <w:r>
          <w:instrText>PAGE   \* MERGEFORMAT</w:instrText>
        </w:r>
        <w:r>
          <w:fldChar w:fldCharType="separate"/>
        </w:r>
        <w:r w:rsidR="00E21960" w:rsidRPr="00E21960">
          <w:rPr>
            <w:noProof/>
            <w:lang w:val="zh-TW"/>
          </w:rPr>
          <w:t>8</w:t>
        </w:r>
        <w:r>
          <w:fldChar w:fldCharType="end"/>
        </w:r>
      </w:p>
    </w:sdtContent>
  </w:sdt>
  <w:p w:rsidR="00D92AC7" w:rsidRDefault="00D92AC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3DE" w:rsidRDefault="00B523DE" w:rsidP="00772A9D">
      <w:r>
        <w:separator/>
      </w:r>
    </w:p>
  </w:footnote>
  <w:footnote w:type="continuationSeparator" w:id="0">
    <w:p w:rsidR="00B523DE" w:rsidRDefault="00B523DE" w:rsidP="00772A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rPr>
        <w:rFonts w:cs="Times New Roman"/>
      </w:rPr>
    </w:lvl>
    <w:lvl w:ilvl="2">
      <w:start w:val="1"/>
      <w:numFmt w:val="decimal"/>
      <w:lvlText w:val="（%3）"/>
      <w:lvlJc w:val="left"/>
      <w:pPr>
        <w:tabs>
          <w:tab w:val="num" w:pos="0"/>
        </w:tabs>
        <w:ind w:left="1788" w:hanging="828"/>
      </w:p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2C73C75"/>
    <w:multiLevelType w:val="hybridMultilevel"/>
    <w:tmpl w:val="1F206E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91241"/>
    <w:multiLevelType w:val="hybridMultilevel"/>
    <w:tmpl w:val="E352814C"/>
    <w:lvl w:ilvl="0" w:tplc="E644724A">
      <w:start w:val="5"/>
      <w:numFmt w:val="taiwaneseCountingThousand"/>
      <w:lvlText w:val="（%1）"/>
      <w:lvlJc w:val="left"/>
      <w:pPr>
        <w:ind w:left="1310" w:hanging="885"/>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4F26CD7"/>
    <w:multiLevelType w:val="hybridMultilevel"/>
    <w:tmpl w:val="AB8CA5B2"/>
    <w:lvl w:ilvl="0" w:tplc="CF5EE9E8">
      <w:start w:val="1"/>
      <w:numFmt w:val="decimal"/>
      <w:lvlText w:val="%1、"/>
      <w:lvlJc w:val="left"/>
      <w:pPr>
        <w:ind w:left="840" w:hanging="480"/>
      </w:pPr>
      <w:rPr>
        <w:rFonts w:hint="eastAsia"/>
      </w:rPr>
    </w:lvl>
    <w:lvl w:ilvl="1" w:tplc="41E68900">
      <w:start w:val="9"/>
      <w:numFmt w:val="taiwaneseCountingThousand"/>
      <w:lvlText w:val="%2、"/>
      <w:lvlJc w:val="left"/>
      <w:pPr>
        <w:ind w:left="1560" w:hanging="7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3607151"/>
    <w:multiLevelType w:val="hybridMultilevel"/>
    <w:tmpl w:val="F12016A2"/>
    <w:lvl w:ilvl="0" w:tplc="913E66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9407FA"/>
    <w:multiLevelType w:val="hybridMultilevel"/>
    <w:tmpl w:val="2924A916"/>
    <w:lvl w:ilvl="0" w:tplc="98825E66">
      <w:start w:val="1"/>
      <w:numFmt w:val="decimal"/>
      <w:lvlText w:val="%1."/>
      <w:lvlJc w:val="left"/>
      <w:pPr>
        <w:ind w:left="1779" w:hanging="360"/>
      </w:pPr>
      <w:rPr>
        <w:rFonts w:hint="default"/>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6" w15:restartNumberingAfterBreak="0">
    <w:nsid w:val="1F61745E"/>
    <w:multiLevelType w:val="hybridMultilevel"/>
    <w:tmpl w:val="7F0A3922"/>
    <w:lvl w:ilvl="0" w:tplc="CDBA0204">
      <w:start w:val="1"/>
      <w:numFmt w:val="decimal"/>
      <w:lvlText w:val="%1."/>
      <w:lvlJc w:val="left"/>
      <w:pPr>
        <w:ind w:left="1532" w:hanging="255"/>
      </w:pPr>
      <w:rPr>
        <w:rFonts w:hint="default"/>
      </w:rPr>
    </w:lvl>
    <w:lvl w:ilvl="1" w:tplc="04090019" w:tentative="1">
      <w:start w:val="1"/>
      <w:numFmt w:val="ideographTraditional"/>
      <w:lvlText w:val="%2、"/>
      <w:lvlJc w:val="left"/>
      <w:pPr>
        <w:ind w:left="2152" w:hanging="480"/>
      </w:pPr>
    </w:lvl>
    <w:lvl w:ilvl="2" w:tplc="0409001B" w:tentative="1">
      <w:start w:val="1"/>
      <w:numFmt w:val="lowerRoman"/>
      <w:lvlText w:val="%3."/>
      <w:lvlJc w:val="right"/>
      <w:pPr>
        <w:ind w:left="2632" w:hanging="480"/>
      </w:pPr>
    </w:lvl>
    <w:lvl w:ilvl="3" w:tplc="0409000F" w:tentative="1">
      <w:start w:val="1"/>
      <w:numFmt w:val="decimal"/>
      <w:lvlText w:val="%4."/>
      <w:lvlJc w:val="left"/>
      <w:pPr>
        <w:ind w:left="3112" w:hanging="480"/>
      </w:pPr>
    </w:lvl>
    <w:lvl w:ilvl="4" w:tplc="04090019" w:tentative="1">
      <w:start w:val="1"/>
      <w:numFmt w:val="ideographTraditional"/>
      <w:lvlText w:val="%5、"/>
      <w:lvlJc w:val="left"/>
      <w:pPr>
        <w:ind w:left="3592" w:hanging="480"/>
      </w:pPr>
    </w:lvl>
    <w:lvl w:ilvl="5" w:tplc="0409001B" w:tentative="1">
      <w:start w:val="1"/>
      <w:numFmt w:val="lowerRoman"/>
      <w:lvlText w:val="%6."/>
      <w:lvlJc w:val="right"/>
      <w:pPr>
        <w:ind w:left="4072" w:hanging="480"/>
      </w:pPr>
    </w:lvl>
    <w:lvl w:ilvl="6" w:tplc="0409000F" w:tentative="1">
      <w:start w:val="1"/>
      <w:numFmt w:val="decimal"/>
      <w:lvlText w:val="%7."/>
      <w:lvlJc w:val="left"/>
      <w:pPr>
        <w:ind w:left="4552" w:hanging="480"/>
      </w:pPr>
    </w:lvl>
    <w:lvl w:ilvl="7" w:tplc="04090019" w:tentative="1">
      <w:start w:val="1"/>
      <w:numFmt w:val="ideographTraditional"/>
      <w:lvlText w:val="%8、"/>
      <w:lvlJc w:val="left"/>
      <w:pPr>
        <w:ind w:left="5032" w:hanging="480"/>
      </w:pPr>
    </w:lvl>
    <w:lvl w:ilvl="8" w:tplc="0409001B" w:tentative="1">
      <w:start w:val="1"/>
      <w:numFmt w:val="lowerRoman"/>
      <w:lvlText w:val="%9."/>
      <w:lvlJc w:val="right"/>
      <w:pPr>
        <w:ind w:left="5512" w:hanging="480"/>
      </w:pPr>
    </w:lvl>
  </w:abstractNum>
  <w:abstractNum w:abstractNumId="7" w15:restartNumberingAfterBreak="0">
    <w:nsid w:val="21FE58C1"/>
    <w:multiLevelType w:val="hybridMultilevel"/>
    <w:tmpl w:val="6A969842"/>
    <w:lvl w:ilvl="0" w:tplc="F0FEE2C0">
      <w:start w:val="1"/>
      <w:numFmt w:val="decimal"/>
      <w:lvlText w:val="%1."/>
      <w:lvlJc w:val="left"/>
      <w:pPr>
        <w:ind w:left="1272" w:hanging="420"/>
      </w:pPr>
      <w:rPr>
        <w:rFonts w:cs="標楷體" w:hint="default"/>
        <w:b/>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8" w15:restartNumberingAfterBreak="0">
    <w:nsid w:val="22B53DD2"/>
    <w:multiLevelType w:val="hybridMultilevel"/>
    <w:tmpl w:val="756AED42"/>
    <w:lvl w:ilvl="0" w:tplc="9A9849C4">
      <w:start w:val="1"/>
      <w:numFmt w:val="taiwaneseCountingThousand"/>
      <w:lvlText w:val="%1、"/>
      <w:lvlJc w:val="left"/>
      <w:pPr>
        <w:ind w:left="1615" w:hanging="480"/>
      </w:pPr>
      <w:rPr>
        <w:rFonts w:hint="default"/>
        <w:color w:val="00000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235D503C"/>
    <w:multiLevelType w:val="hybridMultilevel"/>
    <w:tmpl w:val="97DA0996"/>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23AE77AD"/>
    <w:multiLevelType w:val="hybridMultilevel"/>
    <w:tmpl w:val="0AA015D4"/>
    <w:lvl w:ilvl="0" w:tplc="7FF691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307F6E"/>
    <w:multiLevelType w:val="hybridMultilevel"/>
    <w:tmpl w:val="EB4A1152"/>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4A214D1"/>
    <w:multiLevelType w:val="hybridMultilevel"/>
    <w:tmpl w:val="7BC257E2"/>
    <w:lvl w:ilvl="0" w:tplc="0409000F">
      <w:start w:val="1"/>
      <w:numFmt w:val="decimal"/>
      <w:lvlText w:val="%1."/>
      <w:lvlJc w:val="left"/>
      <w:pPr>
        <w:ind w:left="565" w:hanging="480"/>
      </w:p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3" w15:restartNumberingAfterBreak="0">
    <w:nsid w:val="27CB430A"/>
    <w:multiLevelType w:val="hybridMultilevel"/>
    <w:tmpl w:val="1C8219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D10AE3"/>
    <w:multiLevelType w:val="hybridMultilevel"/>
    <w:tmpl w:val="5D6EAE32"/>
    <w:lvl w:ilvl="0" w:tplc="01E882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1F1EE9"/>
    <w:multiLevelType w:val="hybridMultilevel"/>
    <w:tmpl w:val="982094C4"/>
    <w:lvl w:ilvl="0" w:tplc="91F86C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C0256D"/>
    <w:multiLevelType w:val="hybridMultilevel"/>
    <w:tmpl w:val="894E1F7E"/>
    <w:lvl w:ilvl="0" w:tplc="B860C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DC7EF7"/>
    <w:multiLevelType w:val="hybridMultilevel"/>
    <w:tmpl w:val="C26C1BEA"/>
    <w:lvl w:ilvl="0" w:tplc="98825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D5680C"/>
    <w:multiLevelType w:val="hybridMultilevel"/>
    <w:tmpl w:val="BE4AD4B6"/>
    <w:lvl w:ilvl="0" w:tplc="1C1CA404">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2723A1"/>
    <w:multiLevelType w:val="hybridMultilevel"/>
    <w:tmpl w:val="7A4C3D08"/>
    <w:lvl w:ilvl="0" w:tplc="72860CF6">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574E83"/>
    <w:multiLevelType w:val="hybridMultilevel"/>
    <w:tmpl w:val="58B206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C24679"/>
    <w:multiLevelType w:val="hybridMultilevel"/>
    <w:tmpl w:val="811440F8"/>
    <w:lvl w:ilvl="0" w:tplc="6D167F9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6F97018"/>
    <w:multiLevelType w:val="hybridMultilevel"/>
    <w:tmpl w:val="38CE8A4C"/>
    <w:lvl w:ilvl="0" w:tplc="8C32E268">
      <w:start w:val="7"/>
      <w:numFmt w:val="taiwaneseCountingThousand"/>
      <w:lvlText w:val="%1、"/>
      <w:lvlJc w:val="left"/>
      <w:pPr>
        <w:ind w:left="1757" w:hanging="480"/>
      </w:pPr>
      <w:rPr>
        <w:rFonts w:cs="新細明體"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3" w15:restartNumberingAfterBreak="0">
    <w:nsid w:val="4BED0250"/>
    <w:multiLevelType w:val="hybridMultilevel"/>
    <w:tmpl w:val="E1F28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2F3F16"/>
    <w:multiLevelType w:val="hybridMultilevel"/>
    <w:tmpl w:val="DDF83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8B142E"/>
    <w:multiLevelType w:val="hybridMultilevel"/>
    <w:tmpl w:val="F94A1F1E"/>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24B285C"/>
    <w:multiLevelType w:val="hybridMultilevel"/>
    <w:tmpl w:val="88C44CB6"/>
    <w:lvl w:ilvl="0" w:tplc="F0BAB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8C1034"/>
    <w:multiLevelType w:val="hybridMultilevel"/>
    <w:tmpl w:val="A424669A"/>
    <w:lvl w:ilvl="0" w:tplc="7592F28A">
      <w:start w:val="1"/>
      <w:numFmt w:val="taiwaneseCountingThousand"/>
      <w:lvlText w:val="%1、"/>
      <w:lvlJc w:val="left"/>
      <w:pPr>
        <w:tabs>
          <w:tab w:val="num" w:pos="720"/>
        </w:tabs>
        <w:ind w:left="720" w:hanging="720"/>
      </w:pPr>
      <w:rPr>
        <w:rFonts w:hint="default"/>
      </w:rPr>
    </w:lvl>
    <w:lvl w:ilvl="1" w:tplc="F65CC7D0">
      <w:start w:val="1"/>
      <w:numFmt w:val="taiwaneseCountingThousand"/>
      <w:lvlText w:val="%2、"/>
      <w:lvlJc w:val="left"/>
      <w:pPr>
        <w:tabs>
          <w:tab w:val="num" w:pos="960"/>
        </w:tabs>
        <w:ind w:left="960" w:hanging="480"/>
      </w:pPr>
      <w:rPr>
        <w:rFonts w:ascii="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73B10E6"/>
    <w:multiLevelType w:val="hybridMultilevel"/>
    <w:tmpl w:val="305A6068"/>
    <w:lvl w:ilvl="0" w:tplc="5D0E807A">
      <w:start w:val="4"/>
      <w:numFmt w:val="taiwaneseCountingThousand"/>
      <w:lvlText w:val="（%1）"/>
      <w:lvlJc w:val="left"/>
      <w:pPr>
        <w:ind w:left="855" w:hanging="855"/>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79751D2"/>
    <w:multiLevelType w:val="hybridMultilevel"/>
    <w:tmpl w:val="96B8A5AE"/>
    <w:lvl w:ilvl="0" w:tplc="BE14868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F9F72C1"/>
    <w:multiLevelType w:val="hybridMultilevel"/>
    <w:tmpl w:val="DDD4A880"/>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8A471B4"/>
    <w:multiLevelType w:val="hybridMultilevel"/>
    <w:tmpl w:val="209EA338"/>
    <w:lvl w:ilvl="0" w:tplc="94982D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0F5B82"/>
    <w:multiLevelType w:val="hybridMultilevel"/>
    <w:tmpl w:val="4B243316"/>
    <w:lvl w:ilvl="0" w:tplc="34B698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3337DC"/>
    <w:multiLevelType w:val="hybridMultilevel"/>
    <w:tmpl w:val="12B63BD2"/>
    <w:lvl w:ilvl="0" w:tplc="424C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9143FE"/>
    <w:multiLevelType w:val="hybridMultilevel"/>
    <w:tmpl w:val="D1B81BE6"/>
    <w:lvl w:ilvl="0" w:tplc="5B9AAA0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8"/>
  </w:num>
  <w:num w:numId="3">
    <w:abstractNumId w:val="23"/>
  </w:num>
  <w:num w:numId="4">
    <w:abstractNumId w:val="1"/>
  </w:num>
  <w:num w:numId="5">
    <w:abstractNumId w:val="31"/>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5"/>
  </w:num>
  <w:num w:numId="10">
    <w:abstractNumId w:val="3"/>
  </w:num>
  <w:num w:numId="11">
    <w:abstractNumId w:val="13"/>
  </w:num>
  <w:num w:numId="12">
    <w:abstractNumId w:val="12"/>
  </w:num>
  <w:num w:numId="13">
    <w:abstractNumId w:val="18"/>
  </w:num>
  <w:num w:numId="14">
    <w:abstractNumId w:val="7"/>
  </w:num>
  <w:num w:numId="15">
    <w:abstractNumId w:val="19"/>
  </w:num>
  <w:num w:numId="16">
    <w:abstractNumId w:val="26"/>
  </w:num>
  <w:num w:numId="17">
    <w:abstractNumId w:val="8"/>
  </w:num>
  <w:num w:numId="18">
    <w:abstractNumId w:val="22"/>
  </w:num>
  <w:num w:numId="19">
    <w:abstractNumId w:val="24"/>
  </w:num>
  <w:num w:numId="20">
    <w:abstractNumId w:val="14"/>
  </w:num>
  <w:num w:numId="21">
    <w:abstractNumId w:val="20"/>
  </w:num>
  <w:num w:numId="22">
    <w:abstractNumId w:val="2"/>
  </w:num>
  <w:num w:numId="23">
    <w:abstractNumId w:val="0"/>
  </w:num>
  <w:num w:numId="24">
    <w:abstractNumId w:val="5"/>
  </w:num>
  <w:num w:numId="25">
    <w:abstractNumId w:val="17"/>
  </w:num>
  <w:num w:numId="26">
    <w:abstractNumId w:val="33"/>
  </w:num>
  <w:num w:numId="27">
    <w:abstractNumId w:val="16"/>
  </w:num>
  <w:num w:numId="28">
    <w:abstractNumId w:val="34"/>
  </w:num>
  <w:num w:numId="29">
    <w:abstractNumId w:val="21"/>
  </w:num>
  <w:num w:numId="30">
    <w:abstractNumId w:val="29"/>
  </w:num>
  <w:num w:numId="31">
    <w:abstractNumId w:val="4"/>
  </w:num>
  <w:num w:numId="32">
    <w:abstractNumId w:val="10"/>
  </w:num>
  <w:num w:numId="33">
    <w:abstractNumId w:val="27"/>
  </w:num>
  <w:num w:numId="34">
    <w:abstractNumId w:val="11"/>
  </w:num>
  <w:num w:numId="35">
    <w:abstractNumId w:val="2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4D"/>
    <w:rsid w:val="000041E5"/>
    <w:rsid w:val="000317F9"/>
    <w:rsid w:val="00057D3F"/>
    <w:rsid w:val="000777F1"/>
    <w:rsid w:val="0009087C"/>
    <w:rsid w:val="000C2AB1"/>
    <w:rsid w:val="000C72CF"/>
    <w:rsid w:val="000D60A6"/>
    <w:rsid w:val="00111F46"/>
    <w:rsid w:val="00112D60"/>
    <w:rsid w:val="0012782D"/>
    <w:rsid w:val="00131920"/>
    <w:rsid w:val="00133912"/>
    <w:rsid w:val="0016129B"/>
    <w:rsid w:val="00163DE8"/>
    <w:rsid w:val="00165E2E"/>
    <w:rsid w:val="00182F77"/>
    <w:rsid w:val="0019152A"/>
    <w:rsid w:val="00195BA0"/>
    <w:rsid w:val="001A199D"/>
    <w:rsid w:val="001A7505"/>
    <w:rsid w:val="001C3D10"/>
    <w:rsid w:val="001D30FF"/>
    <w:rsid w:val="001F365F"/>
    <w:rsid w:val="002271F9"/>
    <w:rsid w:val="00232551"/>
    <w:rsid w:val="00271994"/>
    <w:rsid w:val="00285554"/>
    <w:rsid w:val="00285B6F"/>
    <w:rsid w:val="002932AF"/>
    <w:rsid w:val="002A087A"/>
    <w:rsid w:val="002B3690"/>
    <w:rsid w:val="002B45A8"/>
    <w:rsid w:val="002B6A3E"/>
    <w:rsid w:val="002C5B35"/>
    <w:rsid w:val="002D6A05"/>
    <w:rsid w:val="00301BBE"/>
    <w:rsid w:val="0030420E"/>
    <w:rsid w:val="0030425A"/>
    <w:rsid w:val="0031205B"/>
    <w:rsid w:val="003154B8"/>
    <w:rsid w:val="00336B44"/>
    <w:rsid w:val="003548C5"/>
    <w:rsid w:val="00384B0D"/>
    <w:rsid w:val="00397B6E"/>
    <w:rsid w:val="003B00E5"/>
    <w:rsid w:val="003B562D"/>
    <w:rsid w:val="003C1F89"/>
    <w:rsid w:val="003C539F"/>
    <w:rsid w:val="003D2FBD"/>
    <w:rsid w:val="003D617E"/>
    <w:rsid w:val="003E2E0D"/>
    <w:rsid w:val="003E3212"/>
    <w:rsid w:val="003E602D"/>
    <w:rsid w:val="003F6C13"/>
    <w:rsid w:val="0040381C"/>
    <w:rsid w:val="0040443A"/>
    <w:rsid w:val="00405952"/>
    <w:rsid w:val="00410BAC"/>
    <w:rsid w:val="00411C22"/>
    <w:rsid w:val="00475CD5"/>
    <w:rsid w:val="004861D4"/>
    <w:rsid w:val="004875C7"/>
    <w:rsid w:val="004B7BCE"/>
    <w:rsid w:val="004E65EC"/>
    <w:rsid w:val="004F41BC"/>
    <w:rsid w:val="004F5B51"/>
    <w:rsid w:val="00504009"/>
    <w:rsid w:val="00511246"/>
    <w:rsid w:val="00520E12"/>
    <w:rsid w:val="0053611B"/>
    <w:rsid w:val="00553AD5"/>
    <w:rsid w:val="0056716E"/>
    <w:rsid w:val="005804AA"/>
    <w:rsid w:val="005851B9"/>
    <w:rsid w:val="00587FD2"/>
    <w:rsid w:val="005979E3"/>
    <w:rsid w:val="005A6724"/>
    <w:rsid w:val="00611EBA"/>
    <w:rsid w:val="00636731"/>
    <w:rsid w:val="006435CE"/>
    <w:rsid w:val="00643F8B"/>
    <w:rsid w:val="00647022"/>
    <w:rsid w:val="00662A1F"/>
    <w:rsid w:val="00667FF3"/>
    <w:rsid w:val="00687AC7"/>
    <w:rsid w:val="0069378F"/>
    <w:rsid w:val="006A0B8C"/>
    <w:rsid w:val="006B63C3"/>
    <w:rsid w:val="006D4217"/>
    <w:rsid w:val="006E1D05"/>
    <w:rsid w:val="00712CCE"/>
    <w:rsid w:val="00720AAF"/>
    <w:rsid w:val="00725491"/>
    <w:rsid w:val="00741294"/>
    <w:rsid w:val="00761F70"/>
    <w:rsid w:val="00772A9D"/>
    <w:rsid w:val="0078161C"/>
    <w:rsid w:val="007B4948"/>
    <w:rsid w:val="007C4ED1"/>
    <w:rsid w:val="007C6E33"/>
    <w:rsid w:val="007D4461"/>
    <w:rsid w:val="007E1E58"/>
    <w:rsid w:val="00800896"/>
    <w:rsid w:val="008029B9"/>
    <w:rsid w:val="00806C58"/>
    <w:rsid w:val="00806F55"/>
    <w:rsid w:val="00815FA6"/>
    <w:rsid w:val="00841689"/>
    <w:rsid w:val="008540C9"/>
    <w:rsid w:val="00861B69"/>
    <w:rsid w:val="00875D9C"/>
    <w:rsid w:val="00896E38"/>
    <w:rsid w:val="008A1FA7"/>
    <w:rsid w:val="008B5782"/>
    <w:rsid w:val="008C7507"/>
    <w:rsid w:val="008E6CC6"/>
    <w:rsid w:val="008F0488"/>
    <w:rsid w:val="008F06D4"/>
    <w:rsid w:val="00901136"/>
    <w:rsid w:val="00924F18"/>
    <w:rsid w:val="00926583"/>
    <w:rsid w:val="0093788F"/>
    <w:rsid w:val="00940B6D"/>
    <w:rsid w:val="00963A9E"/>
    <w:rsid w:val="009936BA"/>
    <w:rsid w:val="009B441D"/>
    <w:rsid w:val="009C65B2"/>
    <w:rsid w:val="009D4263"/>
    <w:rsid w:val="009D4568"/>
    <w:rsid w:val="009E22B2"/>
    <w:rsid w:val="009F649E"/>
    <w:rsid w:val="009F65D7"/>
    <w:rsid w:val="00A06C4D"/>
    <w:rsid w:val="00A124E4"/>
    <w:rsid w:val="00A267CD"/>
    <w:rsid w:val="00A30578"/>
    <w:rsid w:val="00A5703E"/>
    <w:rsid w:val="00A819C2"/>
    <w:rsid w:val="00AA1B13"/>
    <w:rsid w:val="00AA1DB8"/>
    <w:rsid w:val="00AB3CD3"/>
    <w:rsid w:val="00AB5367"/>
    <w:rsid w:val="00AE513E"/>
    <w:rsid w:val="00B061F7"/>
    <w:rsid w:val="00B439EF"/>
    <w:rsid w:val="00B50FA7"/>
    <w:rsid w:val="00B51371"/>
    <w:rsid w:val="00B523DE"/>
    <w:rsid w:val="00B65DBD"/>
    <w:rsid w:val="00B92293"/>
    <w:rsid w:val="00BB02CB"/>
    <w:rsid w:val="00BB0B62"/>
    <w:rsid w:val="00BB6D3B"/>
    <w:rsid w:val="00BB73E1"/>
    <w:rsid w:val="00BC2DF4"/>
    <w:rsid w:val="00BC4229"/>
    <w:rsid w:val="00BD59E9"/>
    <w:rsid w:val="00BD7575"/>
    <w:rsid w:val="00BE1767"/>
    <w:rsid w:val="00BE2496"/>
    <w:rsid w:val="00BE5539"/>
    <w:rsid w:val="00C0608C"/>
    <w:rsid w:val="00C16D68"/>
    <w:rsid w:val="00C370A2"/>
    <w:rsid w:val="00C37350"/>
    <w:rsid w:val="00C42043"/>
    <w:rsid w:val="00C54B11"/>
    <w:rsid w:val="00C5775B"/>
    <w:rsid w:val="00C900F5"/>
    <w:rsid w:val="00CA7852"/>
    <w:rsid w:val="00CB52AF"/>
    <w:rsid w:val="00CB5ABE"/>
    <w:rsid w:val="00CB630D"/>
    <w:rsid w:val="00CC1282"/>
    <w:rsid w:val="00CC2826"/>
    <w:rsid w:val="00CD4280"/>
    <w:rsid w:val="00CF12D8"/>
    <w:rsid w:val="00D15BCF"/>
    <w:rsid w:val="00D17F68"/>
    <w:rsid w:val="00D31C08"/>
    <w:rsid w:val="00D7672A"/>
    <w:rsid w:val="00D7678B"/>
    <w:rsid w:val="00D80045"/>
    <w:rsid w:val="00D92AC7"/>
    <w:rsid w:val="00D94B18"/>
    <w:rsid w:val="00D96AC7"/>
    <w:rsid w:val="00DA2D7E"/>
    <w:rsid w:val="00DA30A5"/>
    <w:rsid w:val="00DA536F"/>
    <w:rsid w:val="00DA5C69"/>
    <w:rsid w:val="00DA5E70"/>
    <w:rsid w:val="00DB7782"/>
    <w:rsid w:val="00DD24B2"/>
    <w:rsid w:val="00DE060B"/>
    <w:rsid w:val="00DE312D"/>
    <w:rsid w:val="00E0331A"/>
    <w:rsid w:val="00E15ABD"/>
    <w:rsid w:val="00E21960"/>
    <w:rsid w:val="00E2592C"/>
    <w:rsid w:val="00E2611A"/>
    <w:rsid w:val="00E4063A"/>
    <w:rsid w:val="00E92858"/>
    <w:rsid w:val="00EA0E2F"/>
    <w:rsid w:val="00F2141B"/>
    <w:rsid w:val="00F307DB"/>
    <w:rsid w:val="00F3376C"/>
    <w:rsid w:val="00FB4050"/>
    <w:rsid w:val="00FB5F32"/>
    <w:rsid w:val="00FB6357"/>
    <w:rsid w:val="00FE7F3C"/>
    <w:rsid w:val="00FF03D2"/>
    <w:rsid w:val="00FF5F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5D3BA"/>
  <w15:docId w15:val="{B01D94B1-8CA8-4D73-B853-D403BC8A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C4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350"/>
    <w:pPr>
      <w:ind w:leftChars="200" w:left="480"/>
    </w:pPr>
  </w:style>
  <w:style w:type="paragraph" w:styleId="a4">
    <w:name w:val="Balloon Text"/>
    <w:basedOn w:val="a"/>
    <w:link w:val="a5"/>
    <w:uiPriority w:val="99"/>
    <w:semiHidden/>
    <w:unhideWhenUsed/>
    <w:rsid w:val="002932A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932AF"/>
    <w:rPr>
      <w:rFonts w:asciiTheme="majorHAnsi" w:eastAsiaTheme="majorEastAsia" w:hAnsiTheme="majorHAnsi" w:cstheme="majorBidi"/>
      <w:sz w:val="18"/>
      <w:szCs w:val="18"/>
    </w:rPr>
  </w:style>
  <w:style w:type="paragraph" w:styleId="a6">
    <w:name w:val="header"/>
    <w:basedOn w:val="a"/>
    <w:link w:val="a7"/>
    <w:uiPriority w:val="99"/>
    <w:unhideWhenUsed/>
    <w:rsid w:val="00772A9D"/>
    <w:pPr>
      <w:tabs>
        <w:tab w:val="center" w:pos="4153"/>
        <w:tab w:val="right" w:pos="8306"/>
      </w:tabs>
      <w:snapToGrid w:val="0"/>
    </w:pPr>
    <w:rPr>
      <w:sz w:val="20"/>
      <w:szCs w:val="20"/>
    </w:rPr>
  </w:style>
  <w:style w:type="character" w:customStyle="1" w:styleId="a7">
    <w:name w:val="頁首 字元"/>
    <w:basedOn w:val="a0"/>
    <w:link w:val="a6"/>
    <w:uiPriority w:val="99"/>
    <w:rsid w:val="00772A9D"/>
    <w:rPr>
      <w:sz w:val="20"/>
      <w:szCs w:val="20"/>
    </w:rPr>
  </w:style>
  <w:style w:type="paragraph" w:styleId="a8">
    <w:name w:val="footer"/>
    <w:basedOn w:val="a"/>
    <w:link w:val="a9"/>
    <w:uiPriority w:val="99"/>
    <w:unhideWhenUsed/>
    <w:rsid w:val="00772A9D"/>
    <w:pPr>
      <w:tabs>
        <w:tab w:val="center" w:pos="4153"/>
        <w:tab w:val="right" w:pos="8306"/>
      </w:tabs>
      <w:snapToGrid w:val="0"/>
    </w:pPr>
    <w:rPr>
      <w:sz w:val="20"/>
      <w:szCs w:val="20"/>
    </w:rPr>
  </w:style>
  <w:style w:type="character" w:customStyle="1" w:styleId="a9">
    <w:name w:val="頁尾 字元"/>
    <w:basedOn w:val="a0"/>
    <w:link w:val="a8"/>
    <w:uiPriority w:val="99"/>
    <w:rsid w:val="00772A9D"/>
    <w:rPr>
      <w:sz w:val="20"/>
      <w:szCs w:val="20"/>
    </w:rPr>
  </w:style>
  <w:style w:type="table" w:styleId="aa">
    <w:name w:val="Table Grid"/>
    <w:basedOn w:val="a1"/>
    <w:uiPriority w:val="39"/>
    <w:rsid w:val="00285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5491"/>
    <w:pPr>
      <w:widowControl w:val="0"/>
      <w:autoSpaceDE w:val="0"/>
      <w:autoSpaceDN w:val="0"/>
      <w:adjustRightInd w:val="0"/>
    </w:pPr>
    <w:rPr>
      <w:rFonts w:ascii="標楷體" w:eastAsia="標楷體" w:cs="標楷體"/>
      <w:color w:val="000000"/>
      <w:kern w:val="0"/>
      <w:szCs w:val="24"/>
    </w:rPr>
  </w:style>
  <w:style w:type="character" w:styleId="ab">
    <w:name w:val="Strong"/>
    <w:qFormat/>
    <w:rsid w:val="00D76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28710">
      <w:bodyDiv w:val="1"/>
      <w:marLeft w:val="0"/>
      <w:marRight w:val="0"/>
      <w:marTop w:val="0"/>
      <w:marBottom w:val="0"/>
      <w:divBdr>
        <w:top w:val="none" w:sz="0" w:space="0" w:color="auto"/>
        <w:left w:val="none" w:sz="0" w:space="0" w:color="auto"/>
        <w:bottom w:val="none" w:sz="0" w:space="0" w:color="auto"/>
        <w:right w:val="none" w:sz="0" w:space="0" w:color="auto"/>
      </w:divBdr>
    </w:div>
    <w:div w:id="1169443710">
      <w:bodyDiv w:val="1"/>
      <w:marLeft w:val="0"/>
      <w:marRight w:val="0"/>
      <w:marTop w:val="0"/>
      <w:marBottom w:val="0"/>
      <w:divBdr>
        <w:top w:val="none" w:sz="0" w:space="0" w:color="auto"/>
        <w:left w:val="none" w:sz="0" w:space="0" w:color="auto"/>
        <w:bottom w:val="none" w:sz="0" w:space="0" w:color="auto"/>
        <w:right w:val="none" w:sz="0" w:space="0" w:color="auto"/>
      </w:divBdr>
    </w:div>
    <w:div w:id="20082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Scripts/newsdetail.asp?no=1H0010006" TargetMode="External"/><Relationship Id="rId5" Type="http://schemas.openxmlformats.org/officeDocument/2006/relationships/webSettings" Target="webSettings.xml"/><Relationship Id="rId10" Type="http://schemas.openxmlformats.org/officeDocument/2006/relationships/hyperlink" Target="http://www.contentinside.net/redirkey.aspx?wid=1&amp;kw=%u5B78%u6821" TargetMode="External"/><Relationship Id="rId4" Type="http://schemas.openxmlformats.org/officeDocument/2006/relationships/settings" Target="settings.xml"/><Relationship Id="rId9" Type="http://schemas.openxmlformats.org/officeDocument/2006/relationships/hyperlink" Target="http://law.moj.gov.tw/Scripts/newsdetail.asp?no=1H0080069"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16D37-A51E-4B4C-A9F4-30493CF7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2134</Words>
  <Characters>12169</Characters>
  <Application>Microsoft Office Word</Application>
  <DocSecurity>0</DocSecurity>
  <Lines>101</Lines>
  <Paragraphs>28</Paragraphs>
  <ScaleCrop>false</ScaleCrop>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user</cp:lastModifiedBy>
  <cp:revision>8</cp:revision>
  <cp:lastPrinted>2021-01-04T04:38:00Z</cp:lastPrinted>
  <dcterms:created xsi:type="dcterms:W3CDTF">2020-12-31T04:45:00Z</dcterms:created>
  <dcterms:modified xsi:type="dcterms:W3CDTF">2021-01-04T04:38:00Z</dcterms:modified>
</cp:coreProperties>
</file>