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1E" w:rsidRPr="00DE0897" w:rsidRDefault="006E01FC" w:rsidP="0095701E">
      <w:pPr>
        <w:jc w:val="center"/>
        <w:rPr>
          <w:rFonts w:ascii="華康娃娃體(P)" w:eastAsia="華康娃娃體(P)"/>
          <w:sz w:val="32"/>
          <w:szCs w:val="32"/>
        </w:rPr>
      </w:pPr>
      <w:r w:rsidRPr="00DE0897">
        <w:rPr>
          <w:rFonts w:ascii="華康娃娃體(P)" w:eastAsia="華康娃娃體(P)" w:hint="eastAsia"/>
          <w:sz w:val="32"/>
          <w:szCs w:val="32"/>
        </w:rPr>
        <w:t>義興國小</w:t>
      </w:r>
      <w:r w:rsidR="00D8346C" w:rsidRPr="00DE0897">
        <w:rPr>
          <w:rFonts w:ascii="華康娃娃體(P)" w:eastAsia="華康娃娃體(P)" w:hint="eastAsia"/>
          <w:sz w:val="32"/>
          <w:szCs w:val="32"/>
        </w:rPr>
        <w:t>111</w:t>
      </w:r>
      <w:r w:rsidR="00786429" w:rsidRPr="00DE0897">
        <w:rPr>
          <w:rFonts w:ascii="華康娃娃體(P)" w:eastAsia="華康娃娃體(P)" w:hint="eastAsia"/>
          <w:sz w:val="32"/>
          <w:szCs w:val="32"/>
        </w:rPr>
        <w:t>學年度</w:t>
      </w:r>
      <w:r w:rsidR="00076389">
        <w:rPr>
          <w:rFonts w:ascii="華康娃娃體(P)" w:eastAsia="華康娃娃體(P)" w:hint="eastAsia"/>
          <w:sz w:val="32"/>
          <w:szCs w:val="32"/>
        </w:rPr>
        <w:t>第二</w:t>
      </w:r>
      <w:r w:rsidR="002B21CE" w:rsidRPr="00DE0897">
        <w:rPr>
          <w:rFonts w:ascii="華康娃娃體(P)" w:eastAsia="華康娃娃體(P)" w:hint="eastAsia"/>
          <w:sz w:val="32"/>
          <w:szCs w:val="32"/>
        </w:rPr>
        <w:t>學期</w:t>
      </w:r>
      <w:r w:rsidR="009771DC" w:rsidRPr="00DE0897">
        <w:rPr>
          <w:rFonts w:ascii="華康娃娃體(P)" w:eastAsia="華康娃娃體(P)" w:hint="eastAsia"/>
          <w:sz w:val="32"/>
          <w:szCs w:val="32"/>
        </w:rPr>
        <w:t>街頭藝人表演報名須知</w:t>
      </w:r>
    </w:p>
    <w:p w:rsidR="002B21CE" w:rsidRPr="00DE0897" w:rsidRDefault="009771DC" w:rsidP="00786429">
      <w:pPr>
        <w:rPr>
          <w:rFonts w:ascii="標楷體" w:eastAsia="標楷體" w:hAnsi="標楷體"/>
          <w:b/>
          <w:sz w:val="28"/>
          <w:szCs w:val="28"/>
        </w:rPr>
      </w:pPr>
      <w:r w:rsidRPr="00DE0897">
        <w:rPr>
          <w:rFonts w:ascii="標楷體" w:eastAsia="標楷體" w:hAnsi="標楷體" w:hint="eastAsia"/>
          <w:b/>
          <w:sz w:val="28"/>
          <w:szCs w:val="28"/>
        </w:rPr>
        <w:t>★各位同學如果要參加，請先閱讀以下須知：</w:t>
      </w:r>
    </w:p>
    <w:p w:rsidR="00FE363E" w:rsidRPr="00DE0897" w:rsidRDefault="002B21CE" w:rsidP="00F93AB8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DE0897">
        <w:rPr>
          <w:rFonts w:ascii="標楷體" w:eastAsia="標楷體" w:hAnsi="標楷體" w:hint="eastAsia"/>
          <w:sz w:val="28"/>
          <w:szCs w:val="28"/>
        </w:rPr>
        <w:t>1、表演類型：</w:t>
      </w:r>
      <w:r w:rsidR="009771DC" w:rsidRPr="00DE0897">
        <w:rPr>
          <w:rFonts w:ascii="標楷體" w:eastAsia="標楷體" w:hAnsi="標楷體" w:hint="eastAsia"/>
          <w:sz w:val="28"/>
          <w:szCs w:val="28"/>
        </w:rPr>
        <w:t>舉凡</w:t>
      </w:r>
      <w:r w:rsidRPr="00DE0897">
        <w:rPr>
          <w:rFonts w:ascii="標楷體" w:eastAsia="標楷體" w:hAnsi="標楷體" w:hint="eastAsia"/>
          <w:sz w:val="28"/>
          <w:szCs w:val="28"/>
        </w:rPr>
        <w:t>歌唱、樂器演奏</w:t>
      </w:r>
      <w:r w:rsidR="00D127D3" w:rsidRPr="00DE0897">
        <w:rPr>
          <w:rFonts w:ascii="標楷體" w:eastAsia="標楷體" w:hAnsi="標楷體" w:hint="eastAsia"/>
          <w:sz w:val="28"/>
          <w:szCs w:val="28"/>
        </w:rPr>
        <w:t>（樂器需自備）</w:t>
      </w:r>
      <w:r w:rsidRPr="00DE0897">
        <w:rPr>
          <w:rFonts w:ascii="標楷體" w:eastAsia="標楷體" w:hAnsi="標楷體" w:hint="eastAsia"/>
          <w:sz w:val="28"/>
          <w:szCs w:val="28"/>
        </w:rPr>
        <w:t>、舞蹈、相聲</w:t>
      </w:r>
      <w:r w:rsidR="00D127D3" w:rsidRPr="00DE0897">
        <w:rPr>
          <w:rFonts w:ascii="標楷體" w:eastAsia="標楷體" w:hAnsi="標楷體" w:hint="eastAsia"/>
          <w:sz w:val="28"/>
          <w:szCs w:val="28"/>
        </w:rPr>
        <w:t>、扯鈴</w:t>
      </w:r>
      <w:r w:rsidRPr="00DE0897">
        <w:rPr>
          <w:rFonts w:ascii="標楷體" w:eastAsia="標楷體" w:hAnsi="標楷體" w:hint="eastAsia"/>
          <w:sz w:val="28"/>
          <w:szCs w:val="28"/>
        </w:rPr>
        <w:t>…….</w:t>
      </w:r>
      <w:r w:rsidR="00D127D3" w:rsidRPr="00DE0897">
        <w:rPr>
          <w:rFonts w:ascii="標楷體" w:eastAsia="標楷體" w:hAnsi="標楷體" w:hint="eastAsia"/>
          <w:sz w:val="28"/>
          <w:szCs w:val="28"/>
        </w:rPr>
        <w:t>等</w:t>
      </w:r>
      <w:r w:rsidR="009771DC" w:rsidRPr="00DE0897">
        <w:rPr>
          <w:rFonts w:ascii="標楷體" w:eastAsia="標楷體" w:hAnsi="標楷體" w:hint="eastAsia"/>
          <w:sz w:val="28"/>
          <w:szCs w:val="28"/>
        </w:rPr>
        <w:t>，或其它類型適合在學校表演且不具危險性的表演</w:t>
      </w:r>
      <w:r w:rsidRPr="00DE0897">
        <w:rPr>
          <w:rFonts w:ascii="標楷體" w:eastAsia="標楷體" w:hAnsi="標楷體" w:hint="eastAsia"/>
          <w:sz w:val="28"/>
          <w:szCs w:val="28"/>
        </w:rPr>
        <w:t>，若不在</w:t>
      </w:r>
      <w:r w:rsidR="00D127D3" w:rsidRPr="00DE0897">
        <w:rPr>
          <w:rFonts w:ascii="標楷體" w:eastAsia="標楷體" w:hAnsi="標楷體" w:hint="eastAsia"/>
          <w:sz w:val="28"/>
          <w:szCs w:val="28"/>
        </w:rPr>
        <w:t>上</w:t>
      </w:r>
      <w:r w:rsidRPr="00DE0897">
        <w:rPr>
          <w:rFonts w:ascii="標楷體" w:eastAsia="標楷體" w:hAnsi="標楷體" w:hint="eastAsia"/>
          <w:sz w:val="28"/>
          <w:szCs w:val="28"/>
        </w:rPr>
        <w:t>表列</w:t>
      </w:r>
      <w:r w:rsidR="009771DC" w:rsidRPr="00DE0897">
        <w:rPr>
          <w:rFonts w:ascii="標楷體" w:eastAsia="標楷體" w:hAnsi="標楷體" w:hint="eastAsia"/>
          <w:sz w:val="28"/>
          <w:szCs w:val="28"/>
        </w:rPr>
        <w:t>中的表演性質</w:t>
      </w:r>
      <w:r w:rsidR="00D127D3" w:rsidRPr="00DE0897">
        <w:rPr>
          <w:rFonts w:ascii="標楷體" w:eastAsia="標楷體" w:hAnsi="標楷體" w:hint="eastAsia"/>
          <w:sz w:val="28"/>
          <w:szCs w:val="28"/>
        </w:rPr>
        <w:t>，可洽詢訓育組。</w:t>
      </w:r>
    </w:p>
    <w:p w:rsidR="00D127D3" w:rsidRPr="00DE0897" w:rsidRDefault="00D127D3" w:rsidP="00DB3A6F">
      <w:pPr>
        <w:spacing w:line="400" w:lineRule="exact"/>
        <w:rPr>
          <w:rFonts w:ascii="標楷體" w:eastAsia="標楷體" w:hAnsi="標楷體"/>
          <w:vanish/>
          <w:sz w:val="28"/>
          <w:szCs w:val="28"/>
          <w:specVanish/>
        </w:rPr>
      </w:pPr>
      <w:r w:rsidRPr="00DE0897">
        <w:rPr>
          <w:rFonts w:ascii="標楷體" w:eastAsia="標楷體" w:hAnsi="標楷體" w:hint="eastAsia"/>
          <w:sz w:val="28"/>
          <w:szCs w:val="28"/>
        </w:rPr>
        <w:t>2、參加對象：本校1—6年級學生</w:t>
      </w:r>
    </w:p>
    <w:p w:rsidR="0095701E" w:rsidRPr="00DE0897" w:rsidRDefault="0095701E" w:rsidP="00DB3A6F">
      <w:pPr>
        <w:spacing w:line="400" w:lineRule="exact"/>
        <w:ind w:left="2"/>
        <w:rPr>
          <w:rFonts w:ascii="標楷體" w:eastAsia="標楷體" w:hAnsi="標楷體"/>
          <w:sz w:val="28"/>
          <w:szCs w:val="28"/>
        </w:rPr>
      </w:pPr>
    </w:p>
    <w:p w:rsidR="00D127D3" w:rsidRPr="00DE0897" w:rsidRDefault="00D127D3" w:rsidP="00F93AB8">
      <w:pPr>
        <w:spacing w:line="40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DE0897">
        <w:rPr>
          <w:rFonts w:ascii="標楷體" w:eastAsia="標楷體" w:hAnsi="標楷體" w:hint="eastAsia"/>
          <w:sz w:val="28"/>
          <w:szCs w:val="28"/>
        </w:rPr>
        <w:t>3</w:t>
      </w:r>
      <w:r w:rsidR="00D9141B" w:rsidRPr="00DE0897">
        <w:rPr>
          <w:rFonts w:ascii="標楷體" w:eastAsia="標楷體" w:hAnsi="標楷體" w:hint="eastAsia"/>
          <w:sz w:val="28"/>
          <w:szCs w:val="28"/>
        </w:rPr>
        <w:t>、街頭藝人</w:t>
      </w:r>
      <w:r w:rsidRPr="00DE0897">
        <w:rPr>
          <w:rFonts w:ascii="標楷體" w:eastAsia="標楷體" w:hAnsi="標楷體" w:hint="eastAsia"/>
          <w:sz w:val="28"/>
          <w:szCs w:val="28"/>
        </w:rPr>
        <w:t>表演為常態性舉行，每月一次為原則。請小朋友不用心急，</w:t>
      </w:r>
      <w:r w:rsidR="00662A6E" w:rsidRPr="00DE0897">
        <w:rPr>
          <w:rFonts w:ascii="標楷體" w:eastAsia="標楷體" w:hAnsi="標楷體" w:hint="eastAsia"/>
          <w:sz w:val="28"/>
          <w:szCs w:val="28"/>
          <w:u w:val="double"/>
        </w:rPr>
        <w:t>要</w:t>
      </w:r>
      <w:r w:rsidRPr="00DE0897">
        <w:rPr>
          <w:rFonts w:ascii="標楷體" w:eastAsia="標楷體" w:hAnsi="標楷體" w:hint="eastAsia"/>
          <w:sz w:val="28"/>
          <w:szCs w:val="28"/>
          <w:u w:val="double"/>
        </w:rPr>
        <w:t>能完整表演</w:t>
      </w:r>
      <w:r w:rsidRPr="00DE0897">
        <w:rPr>
          <w:rFonts w:ascii="標楷體" w:eastAsia="標楷體" w:hAnsi="標楷體" w:hint="eastAsia"/>
          <w:sz w:val="28"/>
          <w:szCs w:val="28"/>
        </w:rPr>
        <w:t>才可以報名，且學務處保留審核權。</w:t>
      </w:r>
    </w:p>
    <w:p w:rsidR="00574CB7" w:rsidRPr="00DE0897" w:rsidRDefault="00D127D3" w:rsidP="00F93AB8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DE0897">
        <w:rPr>
          <w:rFonts w:ascii="標楷體" w:eastAsia="標楷體" w:hAnsi="標楷體" w:hint="eastAsia"/>
          <w:sz w:val="28"/>
          <w:szCs w:val="28"/>
        </w:rPr>
        <w:t>4</w:t>
      </w:r>
      <w:r w:rsidR="0095701E" w:rsidRPr="00DE0897">
        <w:rPr>
          <w:rFonts w:ascii="標楷體" w:eastAsia="標楷體" w:hAnsi="標楷體" w:hint="eastAsia"/>
          <w:sz w:val="28"/>
          <w:szCs w:val="28"/>
        </w:rPr>
        <w:t>、</w:t>
      </w:r>
      <w:r w:rsidRPr="00DE0897">
        <w:rPr>
          <w:rFonts w:ascii="標楷體" w:eastAsia="標楷體" w:hAnsi="標楷體" w:hint="eastAsia"/>
          <w:sz w:val="28"/>
          <w:szCs w:val="28"/>
        </w:rPr>
        <w:t>報名日期為</w:t>
      </w:r>
      <w:r w:rsidR="00EC7BA4" w:rsidRPr="005726FD">
        <w:rPr>
          <w:rFonts w:ascii="標楷體" w:eastAsia="標楷體" w:hAnsi="標楷體" w:hint="eastAsia"/>
          <w:sz w:val="28"/>
          <w:szCs w:val="28"/>
          <w:shd w:val="pct15" w:color="auto" w:fill="FFFFFF"/>
        </w:rPr>
        <w:t>2</w:t>
      </w:r>
      <w:r w:rsidR="00574CB7" w:rsidRPr="00DE0897">
        <w:rPr>
          <w:rFonts w:ascii="標楷體" w:eastAsia="標楷體" w:hAnsi="標楷體" w:hint="eastAsia"/>
          <w:sz w:val="28"/>
          <w:szCs w:val="28"/>
          <w:shd w:val="pct15" w:color="auto" w:fill="FFFFFF"/>
        </w:rPr>
        <w:t>月</w:t>
      </w:r>
      <w:r w:rsidR="00EC7BA4">
        <w:rPr>
          <w:rFonts w:ascii="標楷體" w:eastAsia="標楷體" w:hAnsi="標楷體" w:hint="eastAsia"/>
          <w:sz w:val="28"/>
          <w:szCs w:val="28"/>
          <w:shd w:val="pct15" w:color="auto" w:fill="FFFFFF"/>
        </w:rPr>
        <w:t>16</w:t>
      </w:r>
      <w:r w:rsidR="00574CB7" w:rsidRPr="00DE0897">
        <w:rPr>
          <w:rFonts w:ascii="標楷體" w:eastAsia="標楷體" w:hAnsi="標楷體" w:hint="eastAsia"/>
          <w:sz w:val="28"/>
          <w:szCs w:val="28"/>
          <w:shd w:val="pct15" w:color="auto" w:fill="FFFFFF"/>
        </w:rPr>
        <w:t>日</w:t>
      </w:r>
      <w:r w:rsidR="00EC7BA4">
        <w:rPr>
          <w:rFonts w:ascii="標楷體" w:eastAsia="標楷體" w:hAnsi="標楷體" w:hint="eastAsia"/>
          <w:sz w:val="28"/>
          <w:szCs w:val="28"/>
          <w:shd w:val="pct15" w:color="auto" w:fill="FFFFFF"/>
        </w:rPr>
        <w:t>（四</w:t>
      </w:r>
      <w:r w:rsidR="009771DC" w:rsidRPr="00DE0897">
        <w:rPr>
          <w:rFonts w:ascii="標楷體" w:eastAsia="標楷體" w:hAnsi="標楷體" w:hint="eastAsia"/>
          <w:sz w:val="28"/>
          <w:szCs w:val="28"/>
          <w:shd w:val="pct15" w:color="auto" w:fill="FFFFFF"/>
        </w:rPr>
        <w:t>）</w:t>
      </w:r>
      <w:r w:rsidRPr="00DE0897">
        <w:rPr>
          <w:rFonts w:ascii="標楷體" w:eastAsia="標楷體" w:hAnsi="標楷體" w:hint="eastAsia"/>
          <w:sz w:val="28"/>
          <w:szCs w:val="28"/>
          <w:shd w:val="pct15" w:color="auto" w:fill="FFFFFF"/>
        </w:rPr>
        <w:t>8點40分</w:t>
      </w:r>
      <w:r w:rsidR="00574CB7" w:rsidRPr="00DE0897">
        <w:rPr>
          <w:rFonts w:ascii="標楷體" w:eastAsia="標楷體" w:hAnsi="標楷體" w:hint="eastAsia"/>
          <w:sz w:val="28"/>
          <w:szCs w:val="28"/>
          <w:shd w:val="pct15" w:color="auto" w:fill="FFFFFF"/>
        </w:rPr>
        <w:t>至</w:t>
      </w:r>
      <w:r w:rsidR="00EC7BA4">
        <w:rPr>
          <w:rFonts w:ascii="標楷體" w:eastAsia="標楷體" w:hAnsi="標楷體" w:hint="eastAsia"/>
          <w:sz w:val="28"/>
          <w:szCs w:val="28"/>
          <w:shd w:val="pct15" w:color="auto" w:fill="FFFFFF"/>
        </w:rPr>
        <w:t>2</w:t>
      </w:r>
      <w:r w:rsidR="00574CB7" w:rsidRPr="00DE0897">
        <w:rPr>
          <w:rFonts w:ascii="標楷體" w:eastAsia="標楷體" w:hAnsi="標楷體" w:hint="eastAsia"/>
          <w:sz w:val="28"/>
          <w:szCs w:val="28"/>
          <w:shd w:val="pct15" w:color="auto" w:fill="FFFFFF"/>
        </w:rPr>
        <w:t>月</w:t>
      </w:r>
      <w:r w:rsidR="00EC7BA4">
        <w:rPr>
          <w:rFonts w:ascii="標楷體" w:eastAsia="標楷體" w:hAnsi="標楷體" w:hint="eastAsia"/>
          <w:sz w:val="28"/>
          <w:szCs w:val="28"/>
          <w:shd w:val="pct15" w:color="auto" w:fill="FFFFFF"/>
        </w:rPr>
        <w:t>22</w:t>
      </w:r>
      <w:r w:rsidR="00574CB7" w:rsidRPr="00DE0897">
        <w:rPr>
          <w:rFonts w:ascii="標楷體" w:eastAsia="標楷體" w:hAnsi="標楷體" w:hint="eastAsia"/>
          <w:sz w:val="28"/>
          <w:szCs w:val="28"/>
          <w:shd w:val="pct15" w:color="auto" w:fill="FFFFFF"/>
        </w:rPr>
        <w:t>日</w:t>
      </w:r>
      <w:r w:rsidR="009771DC" w:rsidRPr="00DE0897">
        <w:rPr>
          <w:rFonts w:ascii="標楷體" w:eastAsia="標楷體" w:hAnsi="標楷體" w:hint="eastAsia"/>
          <w:sz w:val="28"/>
          <w:szCs w:val="28"/>
          <w:shd w:val="pct15" w:color="auto" w:fill="FFFFFF"/>
        </w:rPr>
        <w:t>（三）</w:t>
      </w:r>
      <w:r w:rsidRPr="00DE0897">
        <w:rPr>
          <w:rFonts w:ascii="標楷體" w:eastAsia="標楷體" w:hAnsi="標楷體" w:hint="eastAsia"/>
          <w:sz w:val="28"/>
          <w:szCs w:val="28"/>
          <w:shd w:val="pct15" w:color="auto" w:fill="FFFFFF"/>
        </w:rPr>
        <w:t>12點止</w:t>
      </w:r>
      <w:r w:rsidRPr="00DE0897">
        <w:rPr>
          <w:rFonts w:ascii="標楷體" w:eastAsia="標楷體" w:hAnsi="標楷體" w:hint="eastAsia"/>
          <w:sz w:val="28"/>
          <w:szCs w:val="28"/>
        </w:rPr>
        <w:t>，</w:t>
      </w:r>
      <w:r w:rsidR="00574CB7" w:rsidRPr="00DE0897">
        <w:rPr>
          <w:rFonts w:ascii="標楷體" w:eastAsia="標楷體" w:hAnsi="標楷體" w:hint="eastAsia"/>
          <w:sz w:val="28"/>
          <w:szCs w:val="28"/>
        </w:rPr>
        <w:t>預計錄取12組。逾期不接受報名！</w:t>
      </w:r>
    </w:p>
    <w:p w:rsidR="00D127D3" w:rsidRPr="00DE0897" w:rsidRDefault="00574CB7" w:rsidP="00F93AB8">
      <w:pPr>
        <w:spacing w:line="40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DE0897">
        <w:rPr>
          <w:rFonts w:ascii="標楷體" w:eastAsia="標楷體" w:hAnsi="標楷體" w:hint="eastAsia"/>
          <w:sz w:val="28"/>
          <w:szCs w:val="28"/>
        </w:rPr>
        <w:t>5、至報名截止日如超過組數，學務處會進行</w:t>
      </w:r>
      <w:r w:rsidR="00F93AB8">
        <w:rPr>
          <w:rFonts w:ascii="標楷體" w:eastAsia="標楷體" w:hAnsi="標楷體" w:hint="eastAsia"/>
          <w:sz w:val="28"/>
          <w:szCs w:val="28"/>
        </w:rPr>
        <w:t>審核，</w:t>
      </w:r>
      <w:r w:rsidR="00F93AB8" w:rsidRPr="00DE0897">
        <w:rPr>
          <w:rFonts w:ascii="標楷體" w:eastAsia="標楷體" w:hAnsi="標楷體" w:hint="eastAsia"/>
          <w:sz w:val="28"/>
          <w:szCs w:val="28"/>
        </w:rPr>
        <w:t>以前一學期未表演過的</w:t>
      </w:r>
      <w:r w:rsidR="00F93AB8">
        <w:rPr>
          <w:rFonts w:ascii="標楷體" w:eastAsia="標楷體" w:hAnsi="標楷體" w:hint="eastAsia"/>
          <w:sz w:val="28"/>
          <w:szCs w:val="28"/>
        </w:rPr>
        <w:t>同學優先安排</w:t>
      </w:r>
      <w:r w:rsidRPr="00DE0897">
        <w:rPr>
          <w:rFonts w:ascii="標楷體" w:eastAsia="標楷體" w:hAnsi="標楷體" w:hint="eastAsia"/>
          <w:sz w:val="28"/>
          <w:szCs w:val="28"/>
        </w:rPr>
        <w:t>。</w:t>
      </w:r>
    </w:p>
    <w:p w:rsidR="0095701E" w:rsidRPr="00DE0897" w:rsidRDefault="009771DC" w:rsidP="00DB3A6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0897">
        <w:rPr>
          <w:rFonts w:ascii="標楷體" w:eastAsia="標楷體" w:hAnsi="標楷體" w:hint="eastAsia"/>
          <w:sz w:val="28"/>
          <w:szCs w:val="28"/>
        </w:rPr>
        <w:t>6、</w:t>
      </w:r>
      <w:r w:rsidR="00F93AB8">
        <w:rPr>
          <w:rFonts w:ascii="標楷體" w:eastAsia="標楷體" w:hAnsi="標楷體" w:hint="eastAsia"/>
          <w:sz w:val="28"/>
          <w:szCs w:val="28"/>
        </w:rPr>
        <w:t>如有特殊情況致使表演當天無法出席，敬請通知訓育組！</w:t>
      </w:r>
    </w:p>
    <w:p w:rsidR="007A3854" w:rsidRDefault="00B140F5" w:rsidP="00786429">
      <w:r>
        <w:rPr>
          <w:rFonts w:hint="eastAsia"/>
        </w:rPr>
        <w:t>7</w:t>
      </w:r>
      <w:r>
        <w:rPr>
          <w:rFonts w:hint="eastAsia"/>
        </w:rPr>
        <w:t>、</w:t>
      </w:r>
      <w:r w:rsidRPr="00B140F5">
        <w:rPr>
          <w:rFonts w:ascii="標楷體" w:eastAsia="標楷體" w:hAnsi="標楷體" w:hint="eastAsia"/>
          <w:sz w:val="28"/>
          <w:szCs w:val="28"/>
        </w:rPr>
        <w:t>演出</w:t>
      </w:r>
      <w:r w:rsidR="00EC7BA4">
        <w:rPr>
          <w:rFonts w:ascii="標楷體" w:eastAsia="標楷體" w:hAnsi="標楷體" w:hint="eastAsia"/>
          <w:sz w:val="28"/>
          <w:szCs w:val="28"/>
        </w:rPr>
        <w:t>節目表</w:t>
      </w:r>
      <w:r>
        <w:rPr>
          <w:rFonts w:ascii="標楷體" w:eastAsia="標楷體" w:hAnsi="標楷體" w:hint="eastAsia"/>
          <w:sz w:val="28"/>
          <w:szCs w:val="28"/>
        </w:rPr>
        <w:t>會再</w:t>
      </w:r>
      <w:r w:rsidRPr="00B140F5">
        <w:rPr>
          <w:rFonts w:ascii="標楷體" w:eastAsia="標楷體" w:hAnsi="標楷體" w:hint="eastAsia"/>
          <w:sz w:val="28"/>
          <w:szCs w:val="28"/>
        </w:rPr>
        <w:t>另行公布</w:t>
      </w:r>
      <w:bookmarkStart w:id="0" w:name="_GoBack"/>
      <w:bookmarkEnd w:id="0"/>
    </w:p>
    <w:p w:rsidR="00DC2925" w:rsidRPr="007E6B44" w:rsidRDefault="0095701E" w:rsidP="007E6B44">
      <w:pPr>
        <w:jc w:val="center"/>
        <w:rPr>
          <w:rFonts w:ascii="華康娃娃體(P)" w:eastAsia="華康娃娃體(P)"/>
          <w:sz w:val="28"/>
          <w:szCs w:val="28"/>
        </w:rPr>
      </w:pPr>
      <w:r w:rsidRPr="00DE0897">
        <w:rPr>
          <w:rFonts w:ascii="華康娃娃體(P)" w:eastAsia="華康娃娃體(P)" w:hint="eastAsia"/>
          <w:sz w:val="28"/>
          <w:szCs w:val="28"/>
        </w:rPr>
        <w:t>……………義興國小</w:t>
      </w:r>
      <w:r w:rsidR="00662A6E" w:rsidRPr="00DE0897">
        <w:rPr>
          <w:rFonts w:ascii="華康娃娃體(P)" w:eastAsia="華康娃娃體(P)" w:hint="eastAsia"/>
          <w:sz w:val="28"/>
          <w:szCs w:val="28"/>
        </w:rPr>
        <w:t>111</w:t>
      </w:r>
      <w:r w:rsidR="00EC7BA4">
        <w:rPr>
          <w:rFonts w:ascii="華康娃娃體(P)" w:eastAsia="華康娃娃體(P)" w:hint="eastAsia"/>
          <w:sz w:val="28"/>
          <w:szCs w:val="28"/>
        </w:rPr>
        <w:t>學年度第二</w:t>
      </w:r>
      <w:r w:rsidRPr="00DE0897">
        <w:rPr>
          <w:rFonts w:ascii="華康娃娃體(P)" w:eastAsia="華康娃娃體(P)" w:hint="eastAsia"/>
          <w:sz w:val="28"/>
          <w:szCs w:val="28"/>
        </w:rPr>
        <w:t>學期街頭藝人表演報名表……………</w:t>
      </w:r>
    </w:p>
    <w:tbl>
      <w:tblPr>
        <w:tblStyle w:val="a7"/>
        <w:tblW w:w="9793" w:type="dxa"/>
        <w:jc w:val="center"/>
        <w:tblLook w:val="04A0" w:firstRow="1" w:lastRow="0" w:firstColumn="1" w:lastColumn="0" w:noHBand="0" w:noVBand="1"/>
      </w:tblPr>
      <w:tblGrid>
        <w:gridCol w:w="1980"/>
        <w:gridCol w:w="4252"/>
        <w:gridCol w:w="3561"/>
      </w:tblGrid>
      <w:tr w:rsidR="006649CC" w:rsidRPr="0095701E" w:rsidTr="00EC7BA4">
        <w:trPr>
          <w:trHeight w:val="360"/>
          <w:jc w:val="center"/>
        </w:trPr>
        <w:tc>
          <w:tcPr>
            <w:tcW w:w="1980" w:type="dxa"/>
            <w:vAlign w:val="center"/>
          </w:tcPr>
          <w:p w:rsidR="006649CC" w:rsidRPr="0095701E" w:rsidRDefault="006649CC" w:rsidP="009771DC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int="eastAsia"/>
              </w:rPr>
              <w:t>班    級</w:t>
            </w:r>
          </w:p>
        </w:tc>
        <w:tc>
          <w:tcPr>
            <w:tcW w:w="4252" w:type="dxa"/>
          </w:tcPr>
          <w:p w:rsidR="006649CC" w:rsidRPr="0095701E" w:rsidRDefault="006649CC" w:rsidP="006649CC">
            <w:pPr>
              <w:rPr>
                <w:rFonts w:ascii="華康娃娃體(P)" w:eastAsia="華康娃娃體(P)"/>
              </w:rPr>
            </w:pPr>
          </w:p>
        </w:tc>
        <w:tc>
          <w:tcPr>
            <w:tcW w:w="3561" w:type="dxa"/>
          </w:tcPr>
          <w:p w:rsidR="006649CC" w:rsidRPr="0095701E" w:rsidRDefault="006649CC" w:rsidP="00A17B43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int="eastAsia"/>
              </w:rPr>
              <w:t>備註</w:t>
            </w:r>
          </w:p>
        </w:tc>
      </w:tr>
      <w:tr w:rsidR="006649CC" w:rsidRPr="0095701E" w:rsidTr="00EC7BA4">
        <w:trPr>
          <w:trHeight w:val="1186"/>
          <w:jc w:val="center"/>
        </w:trPr>
        <w:tc>
          <w:tcPr>
            <w:tcW w:w="1980" w:type="dxa"/>
            <w:vAlign w:val="center"/>
          </w:tcPr>
          <w:p w:rsidR="006649CC" w:rsidRPr="0095701E" w:rsidRDefault="006649CC" w:rsidP="009771DC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int="eastAsia"/>
              </w:rPr>
              <w:t>演出同學</w:t>
            </w:r>
          </w:p>
        </w:tc>
        <w:tc>
          <w:tcPr>
            <w:tcW w:w="4252" w:type="dxa"/>
          </w:tcPr>
          <w:p w:rsidR="006649CC" w:rsidRPr="0095701E" w:rsidRDefault="006649CC" w:rsidP="006649CC">
            <w:pPr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AnsiTheme="minorEastAsia" w:hint="eastAsia"/>
              </w:rPr>
              <w:t>□</w:t>
            </w:r>
            <w:r w:rsidRPr="0095701E">
              <w:rPr>
                <w:rFonts w:ascii="華康娃娃體(P)" w:eastAsia="華康娃娃體(P)" w:hint="eastAsia"/>
              </w:rPr>
              <w:t>個人表演，姓名：</w:t>
            </w:r>
          </w:p>
          <w:p w:rsidR="006649CC" w:rsidRPr="0095701E" w:rsidRDefault="006649CC" w:rsidP="006649CC">
            <w:pPr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AnsiTheme="minorEastAsia" w:hint="eastAsia"/>
              </w:rPr>
              <w:t>□</w:t>
            </w:r>
            <w:r w:rsidRPr="0095701E">
              <w:rPr>
                <w:rFonts w:ascii="華康娃娃體(P)" w:eastAsia="華康娃娃體(P)" w:hint="eastAsia"/>
              </w:rPr>
              <w:t>團體表演，姓名：</w:t>
            </w:r>
          </w:p>
          <w:p w:rsidR="006649CC" w:rsidRPr="0095701E" w:rsidRDefault="006649CC" w:rsidP="006649CC">
            <w:pPr>
              <w:rPr>
                <w:rFonts w:ascii="華康娃娃體(P)" w:eastAsia="華康娃娃體(P)"/>
              </w:rPr>
            </w:pPr>
          </w:p>
        </w:tc>
        <w:tc>
          <w:tcPr>
            <w:tcW w:w="3561" w:type="dxa"/>
          </w:tcPr>
          <w:p w:rsidR="006649CC" w:rsidRPr="0095701E" w:rsidRDefault="006649CC" w:rsidP="006649CC">
            <w:pPr>
              <w:rPr>
                <w:rFonts w:ascii="華康娃娃體(P)" w:eastAsia="華康娃娃體(P)"/>
              </w:rPr>
            </w:pPr>
          </w:p>
        </w:tc>
      </w:tr>
      <w:tr w:rsidR="006649CC" w:rsidRPr="0095701E" w:rsidTr="00EC7BA4">
        <w:trPr>
          <w:trHeight w:val="828"/>
          <w:jc w:val="center"/>
        </w:trPr>
        <w:tc>
          <w:tcPr>
            <w:tcW w:w="1980" w:type="dxa"/>
            <w:vAlign w:val="center"/>
          </w:tcPr>
          <w:p w:rsidR="006649CC" w:rsidRPr="0095701E" w:rsidRDefault="006649CC" w:rsidP="009771DC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int="eastAsia"/>
              </w:rPr>
              <w:t>表演類型</w:t>
            </w:r>
          </w:p>
        </w:tc>
        <w:tc>
          <w:tcPr>
            <w:tcW w:w="4252" w:type="dxa"/>
          </w:tcPr>
          <w:p w:rsidR="006649CC" w:rsidRPr="0095701E" w:rsidRDefault="006649CC" w:rsidP="006649CC">
            <w:pPr>
              <w:rPr>
                <w:rFonts w:ascii="華康娃娃體(P)" w:eastAsia="華康娃娃體(P)"/>
              </w:rPr>
            </w:pPr>
          </w:p>
        </w:tc>
        <w:tc>
          <w:tcPr>
            <w:tcW w:w="3561" w:type="dxa"/>
          </w:tcPr>
          <w:p w:rsidR="006649CC" w:rsidRPr="00EC7BA4" w:rsidRDefault="00A17B43" w:rsidP="00A17B43">
            <w:pPr>
              <w:spacing w:line="280" w:lineRule="exact"/>
              <w:rPr>
                <w:rFonts w:ascii="華康娃娃體(P)" w:eastAsia="華康娃娃體(P)"/>
                <w:sz w:val="20"/>
                <w:szCs w:val="20"/>
              </w:rPr>
            </w:pPr>
            <w:r w:rsidRPr="00EC7BA4">
              <w:rPr>
                <w:rFonts w:ascii="華康娃娃體(P)" w:eastAsia="華康娃娃體(P)" w:hint="eastAsia"/>
                <w:sz w:val="20"/>
                <w:szCs w:val="20"/>
              </w:rPr>
              <w:t>請填寫歌唱、樂器演奏（樂器需自備）、舞蹈、相聲、扯鈴、其它</w:t>
            </w:r>
          </w:p>
        </w:tc>
      </w:tr>
      <w:tr w:rsidR="006649CC" w:rsidRPr="0095701E" w:rsidTr="00EC7BA4">
        <w:trPr>
          <w:trHeight w:val="360"/>
          <w:jc w:val="center"/>
        </w:trPr>
        <w:tc>
          <w:tcPr>
            <w:tcW w:w="1980" w:type="dxa"/>
            <w:vAlign w:val="center"/>
          </w:tcPr>
          <w:p w:rsidR="006649CC" w:rsidRPr="0095701E" w:rsidRDefault="006649CC" w:rsidP="009771DC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int="eastAsia"/>
              </w:rPr>
              <w:t>節目名稱</w:t>
            </w:r>
          </w:p>
        </w:tc>
        <w:tc>
          <w:tcPr>
            <w:tcW w:w="4252" w:type="dxa"/>
          </w:tcPr>
          <w:p w:rsidR="006649CC" w:rsidRPr="0095701E" w:rsidRDefault="006649CC" w:rsidP="006649CC">
            <w:pPr>
              <w:rPr>
                <w:rFonts w:ascii="華康娃娃體(P)" w:eastAsia="華康娃娃體(P)"/>
              </w:rPr>
            </w:pPr>
          </w:p>
        </w:tc>
        <w:tc>
          <w:tcPr>
            <w:tcW w:w="3561" w:type="dxa"/>
          </w:tcPr>
          <w:p w:rsidR="006649CC" w:rsidRPr="00EC7BA4" w:rsidRDefault="006649CC" w:rsidP="00A17B43">
            <w:pPr>
              <w:spacing w:line="280" w:lineRule="exact"/>
              <w:rPr>
                <w:rFonts w:ascii="華康娃娃體(P)" w:eastAsia="華康娃娃體(P)"/>
                <w:sz w:val="20"/>
                <w:szCs w:val="20"/>
              </w:rPr>
            </w:pPr>
          </w:p>
        </w:tc>
      </w:tr>
      <w:tr w:rsidR="006649CC" w:rsidRPr="0095701E" w:rsidTr="00EC7BA4">
        <w:trPr>
          <w:trHeight w:val="720"/>
          <w:jc w:val="center"/>
        </w:trPr>
        <w:tc>
          <w:tcPr>
            <w:tcW w:w="1980" w:type="dxa"/>
            <w:vAlign w:val="center"/>
          </w:tcPr>
          <w:p w:rsidR="006649CC" w:rsidRPr="0095701E" w:rsidRDefault="006649CC" w:rsidP="009771DC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int="eastAsia"/>
              </w:rPr>
              <w:t>表演時間</w:t>
            </w:r>
          </w:p>
          <w:p w:rsidR="006649CC" w:rsidRPr="0095701E" w:rsidRDefault="006649CC" w:rsidP="009771DC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AnsiTheme="minorEastAsia" w:hint="eastAsia"/>
              </w:rPr>
              <w:t>（上限5分鐘</w:t>
            </w:r>
            <w:r w:rsidRPr="0095701E">
              <w:rPr>
                <w:rFonts w:ascii="華康娃娃體(P)" w:eastAsia="華康娃娃體(P)" w:hAnsi="新細明體" w:hint="eastAsia"/>
              </w:rPr>
              <w:t>）</w:t>
            </w:r>
          </w:p>
        </w:tc>
        <w:tc>
          <w:tcPr>
            <w:tcW w:w="4252" w:type="dxa"/>
            <w:vAlign w:val="center"/>
          </w:tcPr>
          <w:p w:rsidR="006649CC" w:rsidRPr="0095701E" w:rsidRDefault="00A17B43" w:rsidP="00EC7BA4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AnsiTheme="minorEastAsia" w:hint="eastAsia"/>
              </w:rPr>
              <w:t xml:space="preserve">（  </w:t>
            </w:r>
            <w:r w:rsidR="00EC7BA4">
              <w:rPr>
                <w:rFonts w:ascii="華康娃娃體(P)" w:eastAsia="華康娃娃體(P)" w:hAnsiTheme="minorEastAsia" w:hint="eastAsia"/>
              </w:rPr>
              <w:t xml:space="preserve">  </w:t>
            </w:r>
            <w:r w:rsidRPr="0095701E">
              <w:rPr>
                <w:rFonts w:ascii="華康娃娃體(P)" w:eastAsia="華康娃娃體(P)" w:hAnsiTheme="minorEastAsia" w:hint="eastAsia"/>
              </w:rPr>
              <w:t xml:space="preserve"> </w:t>
            </w:r>
            <w:r w:rsidRPr="0095701E">
              <w:rPr>
                <w:rFonts w:ascii="華康娃娃體(P)" w:eastAsia="華康娃娃體(P)" w:hAnsi="新細明體" w:hint="eastAsia"/>
              </w:rPr>
              <w:t>）分</w:t>
            </w:r>
            <w:r w:rsidRPr="0095701E">
              <w:rPr>
                <w:rFonts w:ascii="華康娃娃體(P)" w:eastAsia="華康娃娃體(P)" w:hAnsiTheme="minorEastAsia" w:hint="eastAsia"/>
              </w:rPr>
              <w:t xml:space="preserve">（  </w:t>
            </w:r>
            <w:r w:rsidR="00EC7BA4">
              <w:rPr>
                <w:rFonts w:ascii="華康娃娃體(P)" w:eastAsia="華康娃娃體(P)" w:hAnsiTheme="minorEastAsia" w:hint="eastAsia"/>
              </w:rPr>
              <w:t xml:space="preserve">  </w:t>
            </w:r>
            <w:r w:rsidRPr="0095701E">
              <w:rPr>
                <w:rFonts w:ascii="華康娃娃體(P)" w:eastAsia="華康娃娃體(P)" w:hAnsiTheme="minorEastAsia" w:hint="eastAsia"/>
              </w:rPr>
              <w:t xml:space="preserve"> </w:t>
            </w:r>
            <w:r w:rsidRPr="0095701E">
              <w:rPr>
                <w:rFonts w:ascii="華康娃娃體(P)" w:eastAsia="華康娃娃體(P)" w:hAnsi="新細明體" w:hint="eastAsia"/>
              </w:rPr>
              <w:t>）秒</w:t>
            </w:r>
          </w:p>
        </w:tc>
        <w:tc>
          <w:tcPr>
            <w:tcW w:w="3561" w:type="dxa"/>
          </w:tcPr>
          <w:p w:rsidR="006649CC" w:rsidRPr="00EC7BA4" w:rsidRDefault="006649CC" w:rsidP="00A17B43">
            <w:pPr>
              <w:spacing w:line="280" w:lineRule="exact"/>
              <w:rPr>
                <w:rFonts w:ascii="華康娃娃體(P)" w:eastAsia="華康娃娃體(P)"/>
                <w:sz w:val="20"/>
                <w:szCs w:val="20"/>
              </w:rPr>
            </w:pPr>
            <w:r w:rsidRPr="00EC7BA4">
              <w:rPr>
                <w:rFonts w:ascii="華康娃娃體(P)" w:eastAsia="華康娃娃體(P)" w:hint="eastAsia"/>
                <w:sz w:val="20"/>
                <w:szCs w:val="20"/>
              </w:rPr>
              <w:t>請提供確切時間，請勿超過5分鐘</w:t>
            </w:r>
          </w:p>
        </w:tc>
      </w:tr>
    </w:tbl>
    <w:p w:rsidR="0095701E" w:rsidRDefault="0095701E" w:rsidP="0095701E">
      <w:pPr>
        <w:rPr>
          <w:rFonts w:ascii="華康娃娃體(P)" w:eastAsia="華康娃娃體(P)"/>
        </w:rPr>
      </w:pPr>
    </w:p>
    <w:p w:rsidR="0095701E" w:rsidRPr="00DE0897" w:rsidRDefault="0095701E" w:rsidP="00DE0897">
      <w:pPr>
        <w:jc w:val="center"/>
        <w:rPr>
          <w:rFonts w:ascii="華康娃娃體(P)" w:eastAsia="華康娃娃體(P)"/>
          <w:sz w:val="28"/>
          <w:szCs w:val="28"/>
        </w:rPr>
      </w:pPr>
      <w:r w:rsidRPr="00DE0897">
        <w:rPr>
          <w:rFonts w:ascii="華康娃娃體(P)" w:eastAsia="華康娃娃體(P)" w:hint="eastAsia"/>
          <w:sz w:val="28"/>
          <w:szCs w:val="28"/>
        </w:rPr>
        <w:t>……………義興國小</w:t>
      </w:r>
      <w:r w:rsidR="00662A6E" w:rsidRPr="00DE0897">
        <w:rPr>
          <w:rFonts w:ascii="華康娃娃體(P)" w:eastAsia="華康娃娃體(P)" w:hint="eastAsia"/>
          <w:sz w:val="28"/>
          <w:szCs w:val="28"/>
        </w:rPr>
        <w:t>111</w:t>
      </w:r>
      <w:r w:rsidRPr="00DE0897">
        <w:rPr>
          <w:rFonts w:ascii="華康娃娃體(P)" w:eastAsia="華康娃娃體(P)" w:hint="eastAsia"/>
          <w:sz w:val="28"/>
          <w:szCs w:val="28"/>
        </w:rPr>
        <w:t>學年度第二學期街頭藝人表演報名表……………</w:t>
      </w:r>
    </w:p>
    <w:tbl>
      <w:tblPr>
        <w:tblStyle w:val="a7"/>
        <w:tblW w:w="9772" w:type="dxa"/>
        <w:jc w:val="center"/>
        <w:tblLook w:val="04A0" w:firstRow="1" w:lastRow="0" w:firstColumn="1" w:lastColumn="0" w:noHBand="0" w:noVBand="1"/>
      </w:tblPr>
      <w:tblGrid>
        <w:gridCol w:w="1980"/>
        <w:gridCol w:w="4252"/>
        <w:gridCol w:w="3540"/>
      </w:tblGrid>
      <w:tr w:rsidR="0095701E" w:rsidRPr="0095701E" w:rsidTr="00EC7BA4">
        <w:trPr>
          <w:trHeight w:val="347"/>
          <w:jc w:val="center"/>
        </w:trPr>
        <w:tc>
          <w:tcPr>
            <w:tcW w:w="1980" w:type="dxa"/>
            <w:vAlign w:val="center"/>
          </w:tcPr>
          <w:p w:rsidR="0095701E" w:rsidRPr="0095701E" w:rsidRDefault="0095701E" w:rsidP="002E041F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int="eastAsia"/>
              </w:rPr>
              <w:t>班    級</w:t>
            </w:r>
          </w:p>
        </w:tc>
        <w:tc>
          <w:tcPr>
            <w:tcW w:w="4252" w:type="dxa"/>
          </w:tcPr>
          <w:p w:rsidR="0095701E" w:rsidRPr="0095701E" w:rsidRDefault="0095701E" w:rsidP="002E041F">
            <w:pPr>
              <w:rPr>
                <w:rFonts w:ascii="華康娃娃體(P)" w:eastAsia="華康娃娃體(P)"/>
              </w:rPr>
            </w:pPr>
          </w:p>
        </w:tc>
        <w:tc>
          <w:tcPr>
            <w:tcW w:w="3540" w:type="dxa"/>
          </w:tcPr>
          <w:p w:rsidR="0095701E" w:rsidRPr="0095701E" w:rsidRDefault="0095701E" w:rsidP="002E041F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int="eastAsia"/>
              </w:rPr>
              <w:t>備註</w:t>
            </w:r>
          </w:p>
        </w:tc>
      </w:tr>
      <w:tr w:rsidR="0095701E" w:rsidRPr="0095701E" w:rsidTr="00EC7BA4">
        <w:trPr>
          <w:trHeight w:val="1145"/>
          <w:jc w:val="center"/>
        </w:trPr>
        <w:tc>
          <w:tcPr>
            <w:tcW w:w="1980" w:type="dxa"/>
            <w:vAlign w:val="center"/>
          </w:tcPr>
          <w:p w:rsidR="0095701E" w:rsidRPr="0095701E" w:rsidRDefault="0095701E" w:rsidP="002E041F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int="eastAsia"/>
              </w:rPr>
              <w:t>演出同學</w:t>
            </w:r>
          </w:p>
        </w:tc>
        <w:tc>
          <w:tcPr>
            <w:tcW w:w="4252" w:type="dxa"/>
          </w:tcPr>
          <w:p w:rsidR="0095701E" w:rsidRPr="0095701E" w:rsidRDefault="0095701E" w:rsidP="002E041F">
            <w:pPr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AnsiTheme="minorEastAsia" w:hint="eastAsia"/>
              </w:rPr>
              <w:t>□</w:t>
            </w:r>
            <w:r w:rsidRPr="0095701E">
              <w:rPr>
                <w:rFonts w:ascii="華康娃娃體(P)" w:eastAsia="華康娃娃體(P)" w:hint="eastAsia"/>
              </w:rPr>
              <w:t>個人表演，姓名：</w:t>
            </w:r>
          </w:p>
          <w:p w:rsidR="00EC7BA4" w:rsidRDefault="00EC7BA4" w:rsidP="002E041F">
            <w:pPr>
              <w:rPr>
                <w:rFonts w:ascii="華康娃娃體(P)" w:eastAsia="華康娃娃體(P)" w:hAnsiTheme="minorEastAsia"/>
              </w:rPr>
            </w:pPr>
          </w:p>
          <w:p w:rsidR="0095701E" w:rsidRPr="0095701E" w:rsidRDefault="0095701E" w:rsidP="002E041F">
            <w:pPr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AnsiTheme="minorEastAsia" w:hint="eastAsia"/>
              </w:rPr>
              <w:t>□</w:t>
            </w:r>
            <w:r w:rsidRPr="0095701E">
              <w:rPr>
                <w:rFonts w:ascii="華康娃娃體(P)" w:eastAsia="華康娃娃體(P)" w:hint="eastAsia"/>
              </w:rPr>
              <w:t>團體表演，姓名：</w:t>
            </w:r>
          </w:p>
          <w:p w:rsidR="0095701E" w:rsidRPr="0095701E" w:rsidRDefault="0095701E" w:rsidP="002E041F">
            <w:pPr>
              <w:rPr>
                <w:rFonts w:ascii="華康娃娃體(P)" w:eastAsia="華康娃娃體(P)"/>
              </w:rPr>
            </w:pPr>
          </w:p>
        </w:tc>
        <w:tc>
          <w:tcPr>
            <w:tcW w:w="3540" w:type="dxa"/>
          </w:tcPr>
          <w:p w:rsidR="0095701E" w:rsidRPr="0095701E" w:rsidRDefault="0095701E" w:rsidP="002E041F">
            <w:pPr>
              <w:rPr>
                <w:rFonts w:ascii="華康娃娃體(P)" w:eastAsia="華康娃娃體(P)"/>
              </w:rPr>
            </w:pPr>
          </w:p>
        </w:tc>
      </w:tr>
      <w:tr w:rsidR="0095701E" w:rsidRPr="0095701E" w:rsidTr="00EC7BA4">
        <w:trPr>
          <w:trHeight w:val="462"/>
          <w:jc w:val="center"/>
        </w:trPr>
        <w:tc>
          <w:tcPr>
            <w:tcW w:w="1980" w:type="dxa"/>
            <w:vAlign w:val="center"/>
          </w:tcPr>
          <w:p w:rsidR="0095701E" w:rsidRPr="0095701E" w:rsidRDefault="0095701E" w:rsidP="002E041F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int="eastAsia"/>
              </w:rPr>
              <w:t>表演類型</w:t>
            </w:r>
          </w:p>
        </w:tc>
        <w:tc>
          <w:tcPr>
            <w:tcW w:w="4252" w:type="dxa"/>
          </w:tcPr>
          <w:p w:rsidR="0095701E" w:rsidRPr="0095701E" w:rsidRDefault="0095701E" w:rsidP="002E041F">
            <w:pPr>
              <w:rPr>
                <w:rFonts w:ascii="華康娃娃體(P)" w:eastAsia="華康娃娃體(P)"/>
              </w:rPr>
            </w:pPr>
          </w:p>
        </w:tc>
        <w:tc>
          <w:tcPr>
            <w:tcW w:w="3540" w:type="dxa"/>
          </w:tcPr>
          <w:p w:rsidR="0095701E" w:rsidRPr="00EC7BA4" w:rsidRDefault="0095701E" w:rsidP="002E041F">
            <w:pPr>
              <w:spacing w:line="280" w:lineRule="exact"/>
              <w:rPr>
                <w:rFonts w:ascii="華康娃娃體(P)" w:eastAsia="華康娃娃體(P)"/>
                <w:sz w:val="20"/>
                <w:szCs w:val="20"/>
              </w:rPr>
            </w:pPr>
            <w:r w:rsidRPr="00EC7BA4">
              <w:rPr>
                <w:rFonts w:ascii="華康娃娃體(P)" w:eastAsia="華康娃娃體(P)" w:hint="eastAsia"/>
                <w:sz w:val="20"/>
                <w:szCs w:val="20"/>
              </w:rPr>
              <w:t>請填寫歌唱、樂器演奏（樂器需自備）、舞蹈、相聲、扯鈴、其它</w:t>
            </w:r>
          </w:p>
        </w:tc>
      </w:tr>
      <w:tr w:rsidR="0095701E" w:rsidRPr="0095701E" w:rsidTr="00EC7BA4">
        <w:trPr>
          <w:trHeight w:val="347"/>
          <w:jc w:val="center"/>
        </w:trPr>
        <w:tc>
          <w:tcPr>
            <w:tcW w:w="1980" w:type="dxa"/>
            <w:vAlign w:val="center"/>
          </w:tcPr>
          <w:p w:rsidR="0095701E" w:rsidRPr="0095701E" w:rsidRDefault="0095701E" w:rsidP="002E041F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int="eastAsia"/>
              </w:rPr>
              <w:t>節目名稱</w:t>
            </w:r>
          </w:p>
        </w:tc>
        <w:tc>
          <w:tcPr>
            <w:tcW w:w="4252" w:type="dxa"/>
          </w:tcPr>
          <w:p w:rsidR="0095701E" w:rsidRPr="0095701E" w:rsidRDefault="0095701E" w:rsidP="002E041F">
            <w:pPr>
              <w:rPr>
                <w:rFonts w:ascii="華康娃娃體(P)" w:eastAsia="華康娃娃體(P)"/>
              </w:rPr>
            </w:pPr>
          </w:p>
        </w:tc>
        <w:tc>
          <w:tcPr>
            <w:tcW w:w="3540" w:type="dxa"/>
          </w:tcPr>
          <w:p w:rsidR="0095701E" w:rsidRPr="00EC7BA4" w:rsidRDefault="0095701E" w:rsidP="002E041F">
            <w:pPr>
              <w:spacing w:line="280" w:lineRule="exact"/>
              <w:rPr>
                <w:rFonts w:ascii="華康娃娃體(P)" w:eastAsia="華康娃娃體(P)"/>
                <w:sz w:val="20"/>
                <w:szCs w:val="20"/>
              </w:rPr>
            </w:pPr>
          </w:p>
        </w:tc>
      </w:tr>
      <w:tr w:rsidR="0095701E" w:rsidRPr="0095701E" w:rsidTr="00EC7BA4">
        <w:trPr>
          <w:trHeight w:val="695"/>
          <w:jc w:val="center"/>
        </w:trPr>
        <w:tc>
          <w:tcPr>
            <w:tcW w:w="1980" w:type="dxa"/>
            <w:vAlign w:val="center"/>
          </w:tcPr>
          <w:p w:rsidR="0095701E" w:rsidRPr="0095701E" w:rsidRDefault="0095701E" w:rsidP="002E041F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int="eastAsia"/>
              </w:rPr>
              <w:t>表演時間</w:t>
            </w:r>
          </w:p>
          <w:p w:rsidR="0095701E" w:rsidRPr="0095701E" w:rsidRDefault="0095701E" w:rsidP="002E041F">
            <w:pPr>
              <w:jc w:val="center"/>
              <w:rPr>
                <w:rFonts w:ascii="華康娃娃體(P)" w:eastAsia="華康娃娃體(P)"/>
              </w:rPr>
            </w:pPr>
            <w:r w:rsidRPr="0095701E">
              <w:rPr>
                <w:rFonts w:ascii="華康娃娃體(P)" w:eastAsia="華康娃娃體(P)" w:hAnsiTheme="minorEastAsia" w:hint="eastAsia"/>
              </w:rPr>
              <w:t>（上限5分鐘</w:t>
            </w:r>
            <w:r w:rsidRPr="0095701E">
              <w:rPr>
                <w:rFonts w:ascii="華康娃娃體(P)" w:eastAsia="華康娃娃體(P)" w:hAnsi="新細明體" w:hint="eastAsia"/>
              </w:rPr>
              <w:t>）</w:t>
            </w:r>
          </w:p>
        </w:tc>
        <w:tc>
          <w:tcPr>
            <w:tcW w:w="4252" w:type="dxa"/>
            <w:vAlign w:val="center"/>
          </w:tcPr>
          <w:p w:rsidR="0095701E" w:rsidRPr="0095701E" w:rsidRDefault="00EC7BA4" w:rsidP="00EC7BA4">
            <w:pPr>
              <w:jc w:val="center"/>
              <w:rPr>
                <w:rFonts w:ascii="華康娃娃體(P)" w:eastAsia="華康娃娃體(P)"/>
              </w:rPr>
            </w:pPr>
            <w:r w:rsidRPr="00EC7BA4">
              <w:rPr>
                <w:rFonts w:ascii="華康娃娃體(P)" w:eastAsia="華康娃娃體(P)" w:hint="eastAsia"/>
              </w:rPr>
              <w:t>（     ）分（     ）秒</w:t>
            </w:r>
          </w:p>
        </w:tc>
        <w:tc>
          <w:tcPr>
            <w:tcW w:w="3540" w:type="dxa"/>
          </w:tcPr>
          <w:p w:rsidR="0095701E" w:rsidRPr="00EC7BA4" w:rsidRDefault="0095701E" w:rsidP="002E041F">
            <w:pPr>
              <w:spacing w:line="280" w:lineRule="exact"/>
              <w:rPr>
                <w:rFonts w:ascii="華康娃娃體(P)" w:eastAsia="華康娃娃體(P)"/>
                <w:sz w:val="20"/>
                <w:szCs w:val="20"/>
              </w:rPr>
            </w:pPr>
            <w:r w:rsidRPr="00EC7BA4">
              <w:rPr>
                <w:rFonts w:ascii="華康娃娃體(P)" w:eastAsia="華康娃娃體(P)" w:hint="eastAsia"/>
                <w:sz w:val="20"/>
                <w:szCs w:val="20"/>
              </w:rPr>
              <w:t>請提供確切時間，請勿超過5分鐘</w:t>
            </w:r>
          </w:p>
        </w:tc>
      </w:tr>
    </w:tbl>
    <w:p w:rsidR="00574CB7" w:rsidRPr="006C1DE2" w:rsidRDefault="00574CB7" w:rsidP="00786429">
      <w:pPr>
        <w:rPr>
          <w:rFonts w:hint="eastAsia"/>
        </w:rPr>
      </w:pPr>
    </w:p>
    <w:sectPr w:rsidR="00574CB7" w:rsidRPr="006C1DE2" w:rsidSect="00662A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94" w:rsidRDefault="006A6794" w:rsidP="002B21CE">
      <w:r>
        <w:separator/>
      </w:r>
    </w:p>
  </w:endnote>
  <w:endnote w:type="continuationSeparator" w:id="0">
    <w:p w:rsidR="006A6794" w:rsidRDefault="006A6794" w:rsidP="002B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娃娃體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94" w:rsidRDefault="006A6794" w:rsidP="002B21CE">
      <w:r>
        <w:separator/>
      </w:r>
    </w:p>
  </w:footnote>
  <w:footnote w:type="continuationSeparator" w:id="0">
    <w:p w:rsidR="006A6794" w:rsidRDefault="006A6794" w:rsidP="002B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DF"/>
    <w:rsid w:val="00076389"/>
    <w:rsid w:val="00173DEA"/>
    <w:rsid w:val="00197B68"/>
    <w:rsid w:val="001C5ADF"/>
    <w:rsid w:val="002753E7"/>
    <w:rsid w:val="002B21CE"/>
    <w:rsid w:val="004079EB"/>
    <w:rsid w:val="0048746F"/>
    <w:rsid w:val="004B017F"/>
    <w:rsid w:val="004D2F3C"/>
    <w:rsid w:val="004F0A5E"/>
    <w:rsid w:val="0056243C"/>
    <w:rsid w:val="005726FD"/>
    <w:rsid w:val="00574CB7"/>
    <w:rsid w:val="00605F82"/>
    <w:rsid w:val="00662A6E"/>
    <w:rsid w:val="006649CC"/>
    <w:rsid w:val="006A6794"/>
    <w:rsid w:val="006C1DE2"/>
    <w:rsid w:val="006C386D"/>
    <w:rsid w:val="006E01FC"/>
    <w:rsid w:val="00704DB6"/>
    <w:rsid w:val="00786429"/>
    <w:rsid w:val="007A3854"/>
    <w:rsid w:val="007B3F55"/>
    <w:rsid w:val="007E6B44"/>
    <w:rsid w:val="008C7E84"/>
    <w:rsid w:val="0095701E"/>
    <w:rsid w:val="009771DC"/>
    <w:rsid w:val="00A17B43"/>
    <w:rsid w:val="00B140F5"/>
    <w:rsid w:val="00B21877"/>
    <w:rsid w:val="00B32E2C"/>
    <w:rsid w:val="00B43372"/>
    <w:rsid w:val="00B44879"/>
    <w:rsid w:val="00B71087"/>
    <w:rsid w:val="00BC3942"/>
    <w:rsid w:val="00C665FF"/>
    <w:rsid w:val="00D127D3"/>
    <w:rsid w:val="00D8346C"/>
    <w:rsid w:val="00D9141B"/>
    <w:rsid w:val="00DB3A6F"/>
    <w:rsid w:val="00DC2925"/>
    <w:rsid w:val="00DE0897"/>
    <w:rsid w:val="00DE1E1D"/>
    <w:rsid w:val="00E3700F"/>
    <w:rsid w:val="00E630FA"/>
    <w:rsid w:val="00E84CA6"/>
    <w:rsid w:val="00EA11DF"/>
    <w:rsid w:val="00EA3477"/>
    <w:rsid w:val="00EC7BA4"/>
    <w:rsid w:val="00F1440B"/>
    <w:rsid w:val="00F93AB8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288E5"/>
  <w15:chartTrackingRefBased/>
  <w15:docId w15:val="{686B6E9E-27C3-416C-9B4F-98BCD8CC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1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1CE"/>
    <w:rPr>
      <w:sz w:val="20"/>
      <w:szCs w:val="20"/>
    </w:rPr>
  </w:style>
  <w:style w:type="table" w:styleId="a7">
    <w:name w:val="Table Grid"/>
    <w:basedOn w:val="a1"/>
    <w:uiPriority w:val="39"/>
    <w:rsid w:val="0066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7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2023-02-02T06:11:00Z</cp:lastPrinted>
  <dcterms:created xsi:type="dcterms:W3CDTF">2023-02-02T00:39:00Z</dcterms:created>
  <dcterms:modified xsi:type="dcterms:W3CDTF">2023-02-15T05:49:00Z</dcterms:modified>
</cp:coreProperties>
</file>