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77DFD622" w:rsidR="004E7F61" w:rsidRPr="002F04E5" w:rsidRDefault="004E7F61">
      <w:pPr>
        <w:ind w:leftChars="-75" w:left="-180"/>
        <w:jc w:val="center"/>
        <w:rPr>
          <w:rFonts w:ascii="標楷體" w:eastAsia="標楷體" w:hAnsi="標楷體"/>
          <w:b/>
          <w:sz w:val="32"/>
          <w:szCs w:val="32"/>
        </w:rPr>
      </w:pPr>
      <w:bookmarkStart w:id="0" w:name="_GoBack"/>
      <w:bookmarkEnd w:id="0"/>
      <w:r w:rsidRPr="002F04E5">
        <w:rPr>
          <w:rFonts w:ascii="標楷體" w:eastAsia="標楷體" w:hAnsi="標楷體" w:hint="eastAsia"/>
          <w:b/>
          <w:sz w:val="32"/>
          <w:szCs w:val="32"/>
        </w:rPr>
        <w:t>中華民國第</w:t>
      </w:r>
      <w:r w:rsidR="007B2F1D">
        <w:rPr>
          <w:rFonts w:ascii="標楷體" w:eastAsia="標楷體" w:hAnsi="標楷體" w:hint="eastAsia"/>
          <w:b/>
          <w:sz w:val="32"/>
          <w:szCs w:val="32"/>
        </w:rPr>
        <w:t>五十六</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6A43B55C"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7B2F1D">
        <w:rPr>
          <w:rFonts w:ascii="標楷體" w:eastAsia="標楷體" w:hAnsi="標楷體" w:hint="eastAsia"/>
          <w:sz w:val="28"/>
          <w:szCs w:val="28"/>
        </w:rPr>
        <w:t>五十六</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6C13E27E"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FD7848">
        <w:rPr>
          <w:rFonts w:ascii="標楷體" w:eastAsia="標楷體" w:hAnsi="標楷體" w:hint="eastAsia"/>
          <w:sz w:val="28"/>
          <w:szCs w:val="28"/>
        </w:rPr>
        <w:t>中壢區</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654F9F9E" w:rsidR="0012488E" w:rsidRPr="007B2F1D" w:rsidRDefault="007B2F1D" w:rsidP="00133C45">
      <w:pPr>
        <w:pStyle w:val="ae"/>
        <w:numPr>
          <w:ilvl w:val="0"/>
          <w:numId w:val="7"/>
        </w:numPr>
        <w:spacing w:line="480" w:lineRule="exact"/>
        <w:ind w:leftChars="235" w:left="1132" w:hanging="568"/>
        <w:rPr>
          <w:rFonts w:ascii="標楷體" w:eastAsia="標楷體" w:hAnsi="標楷體"/>
          <w:sz w:val="28"/>
          <w:szCs w:val="28"/>
        </w:rPr>
      </w:pPr>
      <w:r>
        <w:rPr>
          <w:rFonts w:ascii="標楷體" w:eastAsia="標楷體" w:hAnsi="標楷體" w:hint="eastAsia"/>
          <w:sz w:val="28"/>
          <w:szCs w:val="28"/>
        </w:rPr>
        <w:t>作品形式</w:t>
      </w:r>
      <w:r w:rsidR="0012488E" w:rsidRPr="00E211C3">
        <w:rPr>
          <w:rFonts w:ascii="標楷體" w:eastAsia="標楷體" w:hAnsi="標楷體" w:hint="eastAsia"/>
          <w:sz w:val="28"/>
          <w:szCs w:val="28"/>
        </w:rPr>
        <w:t>：不</w:t>
      </w:r>
      <w:r>
        <w:rPr>
          <w:rFonts w:ascii="標楷體" w:eastAsia="標楷體" w:hAnsi="標楷體" w:hint="eastAsia"/>
          <w:sz w:val="28"/>
          <w:szCs w:val="28"/>
        </w:rPr>
        <w:t>限媒材</w:t>
      </w:r>
      <w:r w:rsidR="0012488E" w:rsidRPr="00E211C3">
        <w:rPr>
          <w:rFonts w:ascii="標楷體" w:eastAsia="標楷體" w:hAnsi="標楷體" w:hint="eastAsia"/>
          <w:sz w:val="28"/>
          <w:szCs w:val="28"/>
        </w:rPr>
        <w:t>(</w:t>
      </w:r>
      <w:r w:rsidRPr="007B2F1D">
        <w:rPr>
          <w:rFonts w:ascii="標楷體" w:eastAsia="標楷體" w:hAnsi="標楷體" w:hint="eastAsia"/>
          <w:sz w:val="28"/>
          <w:szCs w:val="28"/>
        </w:rPr>
        <w:t>以獨立製作的自我表現之平面作品為主</w:t>
      </w:r>
      <w:r w:rsidR="00F2706D" w:rsidRPr="007B2F1D">
        <w:rPr>
          <w:rFonts w:ascii="標楷體" w:eastAsia="標楷體" w:hAnsi="標楷體" w:hint="eastAsia"/>
          <w:bCs/>
          <w:sz w:val="28"/>
          <w:szCs w:val="28"/>
        </w:rPr>
        <w:t>，</w:t>
      </w:r>
      <w:r w:rsidR="00F2706D" w:rsidRPr="007B2F1D">
        <w:rPr>
          <w:rFonts w:ascii="標楷體" w:eastAsia="標楷體" w:hAnsi="標楷體" w:hint="eastAsia"/>
          <w:sz w:val="28"/>
          <w:szCs w:val="28"/>
        </w:rPr>
        <w:t>立體作品請勿送件</w:t>
      </w:r>
      <w:r w:rsidR="0012488E" w:rsidRPr="007B2F1D">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63425DD7" w:rsidR="0012488E" w:rsidRDefault="00963710" w:rsidP="009431E0">
      <w:pPr>
        <w:pStyle w:val="ae"/>
        <w:numPr>
          <w:ilvl w:val="0"/>
          <w:numId w:val="7"/>
        </w:numPr>
        <w:spacing w:line="480" w:lineRule="exact"/>
        <w:ind w:leftChars="0" w:left="1134" w:hanging="567"/>
        <w:rPr>
          <w:rFonts w:ascii="標楷體" w:eastAsia="標楷體" w:hAnsi="標楷體"/>
          <w:sz w:val="28"/>
          <w:szCs w:val="28"/>
        </w:rPr>
      </w:pPr>
      <w:r>
        <w:rPr>
          <w:rFonts w:ascii="標楷體" w:eastAsia="標楷體" w:hAnsi="標楷體" w:hint="eastAsia"/>
          <w:sz w:val="28"/>
          <w:szCs w:val="28"/>
        </w:rPr>
        <w:t>作品題材與</w:t>
      </w:r>
      <w:r w:rsidR="0012488E" w:rsidRPr="00E211C3">
        <w:rPr>
          <w:rFonts w:ascii="標楷體" w:eastAsia="標楷體" w:hAnsi="標楷體" w:hint="eastAsia"/>
          <w:sz w:val="28"/>
          <w:szCs w:val="28"/>
        </w:rPr>
        <w:t>規格：</w:t>
      </w:r>
    </w:p>
    <w:p w14:paraId="2848BD21" w14:textId="56EE8C6C" w:rsidR="005722E5" w:rsidRPr="000E3C94" w:rsidRDefault="005722E5" w:rsidP="000E3C94">
      <w:pPr>
        <w:pStyle w:val="ae"/>
        <w:numPr>
          <w:ilvl w:val="0"/>
          <w:numId w:val="9"/>
        </w:numPr>
        <w:spacing w:line="480" w:lineRule="exact"/>
        <w:ind w:leftChars="0" w:left="1701"/>
        <w:rPr>
          <w:rFonts w:ascii="標楷體" w:eastAsia="標楷體" w:hAnsi="標楷體"/>
          <w:sz w:val="28"/>
          <w:szCs w:val="28"/>
        </w:rPr>
      </w:pPr>
      <w:r>
        <w:rPr>
          <w:rFonts w:ascii="標楷體" w:eastAsia="標楷體" w:hAnsi="標楷體" w:hint="eastAsia"/>
          <w:sz w:val="28"/>
          <w:szCs w:val="28"/>
        </w:rPr>
        <w:t>表現題材：依下列主題內容自行命題創作</w:t>
      </w:r>
    </w:p>
    <w:p w14:paraId="5C314A1E" w14:textId="77777777" w:rsidR="001A4012" w:rsidRDefault="000E3C94" w:rsidP="001A4012">
      <w:pPr>
        <w:pStyle w:val="ae"/>
        <w:numPr>
          <w:ilvl w:val="0"/>
          <w:numId w:val="18"/>
        </w:numPr>
        <w:spacing w:line="480" w:lineRule="exact"/>
        <w:ind w:leftChars="708" w:left="2266" w:hanging="567"/>
        <w:rPr>
          <w:rFonts w:ascii="標楷體" w:eastAsia="標楷體" w:hAnsi="標楷體"/>
          <w:sz w:val="28"/>
          <w:szCs w:val="28"/>
        </w:rPr>
      </w:pPr>
      <w:r w:rsidRPr="00C40735">
        <w:rPr>
          <w:rFonts w:ascii="標楷體" w:eastAsia="標楷體" w:hAnsi="標楷體" w:hint="eastAsia"/>
          <w:bCs/>
          <w:sz w:val="28"/>
          <w:szCs w:val="28"/>
        </w:rPr>
        <w:t>自由創作：</w:t>
      </w:r>
      <w:r w:rsidR="00C40735" w:rsidRPr="00C40735">
        <w:rPr>
          <w:rFonts w:ascii="標楷體" w:eastAsia="標楷體" w:hAnsi="標楷體" w:hint="eastAsia"/>
          <w:sz w:val="28"/>
          <w:szCs w:val="28"/>
        </w:rPr>
        <w:t>以兒童積極經驗與感受、想像、觀察體驗、地方特色、時事議題…等自主性表現為主，自行命題自由表現。</w:t>
      </w:r>
      <w:r w:rsidR="00C40735" w:rsidRPr="00C40735">
        <w:rPr>
          <w:rFonts w:ascii="標楷體" w:eastAsia="標楷體" w:hAnsi="標楷體"/>
          <w:sz w:val="28"/>
          <w:szCs w:val="28"/>
        </w:rPr>
        <w:t xml:space="preserve"> </w:t>
      </w:r>
    </w:p>
    <w:p w14:paraId="4C0A849C" w14:textId="41B09E8E" w:rsidR="00C67C25" w:rsidRPr="00C67C25" w:rsidRDefault="001A4012" w:rsidP="00C67C25">
      <w:pPr>
        <w:pStyle w:val="ae"/>
        <w:numPr>
          <w:ilvl w:val="0"/>
          <w:numId w:val="18"/>
        </w:numPr>
        <w:spacing w:line="480" w:lineRule="exact"/>
        <w:ind w:leftChars="708" w:left="2266" w:hanging="567"/>
        <w:rPr>
          <w:rFonts w:ascii="標楷體" w:eastAsia="標楷體" w:hAnsi="標楷體"/>
          <w:sz w:val="28"/>
          <w:szCs w:val="28"/>
        </w:rPr>
      </w:pPr>
      <w:r w:rsidRPr="001A4012">
        <w:rPr>
          <w:rFonts w:ascii="標楷體" w:eastAsia="標楷體" w:hAnsi="標楷體" w:hint="eastAsia"/>
          <w:bCs/>
          <w:sz w:val="28"/>
          <w:szCs w:val="28"/>
        </w:rPr>
        <w:t>原住民族文化特色：</w:t>
      </w:r>
      <w:r w:rsidRPr="001A4012">
        <w:rPr>
          <w:rFonts w:ascii="標楷體" w:eastAsia="標楷體" w:hAnsi="標楷體" w:hint="eastAsia"/>
          <w:sz w:val="28"/>
          <w:szCs w:val="28"/>
        </w:rPr>
        <w:t>以原住民族地區環境特色與生活體驗、人文活動祭儀、文化傳承…等，自行命題自由表現。</w:t>
      </w:r>
    </w:p>
    <w:p w14:paraId="36250744" w14:textId="703A1C78" w:rsidR="00982129" w:rsidRPr="00C67C25" w:rsidRDefault="00C67C25" w:rsidP="00C67C25">
      <w:pPr>
        <w:pStyle w:val="ae"/>
        <w:numPr>
          <w:ilvl w:val="0"/>
          <w:numId w:val="9"/>
        </w:numPr>
        <w:spacing w:line="480" w:lineRule="exact"/>
        <w:ind w:leftChars="508" w:left="1699"/>
        <w:rPr>
          <w:rFonts w:ascii="標楷體" w:eastAsia="標楷體" w:hAnsi="標楷體"/>
          <w:bCs/>
          <w:sz w:val="28"/>
          <w:szCs w:val="28"/>
        </w:rPr>
      </w:pPr>
      <w:r>
        <w:rPr>
          <w:rFonts w:ascii="標楷體" w:eastAsia="標楷體" w:hAnsi="標楷體" w:hint="eastAsia"/>
          <w:sz w:val="28"/>
          <w:szCs w:val="28"/>
        </w:rPr>
        <w:t>規格</w:t>
      </w:r>
      <w:r w:rsidR="002B679C" w:rsidRPr="00E211C3">
        <w:rPr>
          <w:rFonts w:ascii="標楷體" w:eastAsia="標楷體" w:hAnsi="標楷體" w:hint="eastAsia"/>
          <w:sz w:val="28"/>
          <w:szCs w:val="28"/>
        </w:rPr>
        <w:t>：</w:t>
      </w:r>
      <w:r w:rsidRPr="00C67C25">
        <w:rPr>
          <w:rFonts w:ascii="標楷體" w:eastAsia="標楷體" w:hAnsi="標楷體" w:hint="eastAsia"/>
          <w:bCs/>
          <w:sz w:val="28"/>
          <w:szCs w:val="28"/>
        </w:rPr>
        <w:t>媒材與形式不拘的平面作品，</w:t>
      </w:r>
      <w:r w:rsidR="00BA3856" w:rsidRPr="00C67C25">
        <w:rPr>
          <w:rFonts w:ascii="標楷體" w:eastAsia="標楷體" w:hAnsi="標楷體" w:hint="eastAsia"/>
          <w:sz w:val="28"/>
          <w:szCs w:val="28"/>
        </w:rPr>
        <w:t>紙張</w:t>
      </w:r>
      <w:r w:rsidR="00596F33">
        <w:rPr>
          <w:rFonts w:ascii="標楷體" w:eastAsia="標楷體" w:hAnsi="標楷體" w:hint="eastAsia"/>
          <w:sz w:val="28"/>
          <w:szCs w:val="28"/>
        </w:rPr>
        <w:t>大小</w:t>
      </w:r>
      <w:r w:rsidR="00A27C12" w:rsidRPr="00C67C25">
        <w:rPr>
          <w:rFonts w:ascii="標楷體" w:eastAsia="標楷體" w:hAnsi="標楷體" w:hint="eastAsia"/>
          <w:sz w:val="28"/>
          <w:szCs w:val="28"/>
        </w:rPr>
        <w:t>以四開</w:t>
      </w:r>
      <w:r w:rsidR="00A27C12" w:rsidRPr="00C67C25">
        <w:rPr>
          <w:rFonts w:ascii="標楷體" w:eastAsia="標楷體" w:hAnsi="標楷體"/>
          <w:sz w:val="28"/>
          <w:szCs w:val="28"/>
        </w:rPr>
        <w:t xml:space="preserve"> (54</w:t>
      </w:r>
      <w:r w:rsidR="00596F33">
        <w:rPr>
          <w:rFonts w:ascii="標楷體" w:eastAsia="標楷體" w:hAnsi="標楷體" w:hint="eastAsia"/>
          <w:sz w:val="28"/>
          <w:szCs w:val="28"/>
        </w:rPr>
        <w:t>cm.x39cm.</w:t>
      </w:r>
      <w:r w:rsidR="00A27C12" w:rsidRPr="00C67C25">
        <w:rPr>
          <w:rFonts w:ascii="標楷體" w:eastAsia="標楷體" w:hAnsi="標楷體"/>
          <w:sz w:val="28"/>
          <w:szCs w:val="28"/>
        </w:rPr>
        <w:t>)</w:t>
      </w:r>
      <w:r w:rsidR="00A27C12" w:rsidRPr="00C67C25">
        <w:rPr>
          <w:rFonts w:ascii="標楷體" w:eastAsia="標楷體" w:hAnsi="標楷體" w:hint="eastAsia"/>
          <w:sz w:val="28"/>
          <w:szCs w:val="28"/>
        </w:rPr>
        <w:t>為原則，不得</w:t>
      </w:r>
      <w:r w:rsidR="00596F33">
        <w:rPr>
          <w:rFonts w:ascii="標楷體" w:eastAsia="標楷體" w:hAnsi="標楷體" w:hint="eastAsia"/>
          <w:sz w:val="28"/>
          <w:szCs w:val="28"/>
        </w:rPr>
        <w:t>裝框、捲軸</w:t>
      </w:r>
      <w:r w:rsidR="00EA4314" w:rsidRPr="00C67C25">
        <w:rPr>
          <w:rFonts w:ascii="標楷體" w:eastAsia="標楷體" w:hAnsi="標楷體" w:hint="eastAsia"/>
          <w:sz w:val="28"/>
          <w:szCs w:val="28"/>
        </w:rPr>
        <w:t>及裝塑膠</w:t>
      </w:r>
      <w:r w:rsidR="00596F33">
        <w:rPr>
          <w:rFonts w:ascii="標楷體" w:eastAsia="標楷體" w:hAnsi="標楷體" w:hint="eastAsia"/>
          <w:sz w:val="28"/>
          <w:szCs w:val="28"/>
        </w:rPr>
        <w:t>裱裝</w:t>
      </w:r>
      <w:r w:rsidR="00A125DF" w:rsidRPr="00C67C25">
        <w:rPr>
          <w:rFonts w:ascii="標楷體" w:eastAsia="標楷體" w:hAnsi="標楷體" w:hint="eastAsia"/>
          <w:sz w:val="28"/>
          <w:szCs w:val="28"/>
        </w:rPr>
        <w:t>。</w:t>
      </w:r>
      <w:r w:rsidR="00EA4314" w:rsidRPr="00C67C25">
        <w:rPr>
          <w:rFonts w:ascii="標楷體" w:eastAsia="標楷體" w:hAnsi="標楷體" w:hint="eastAsia"/>
          <w:bCs/>
          <w:sz w:val="28"/>
          <w:szCs w:val="28"/>
        </w:rPr>
        <w:t>水墨</w:t>
      </w:r>
      <w:r w:rsidR="00596F33">
        <w:rPr>
          <w:rFonts w:ascii="標楷體" w:eastAsia="標楷體" w:hAnsi="標楷體" w:hint="eastAsia"/>
          <w:bCs/>
          <w:sz w:val="28"/>
          <w:szCs w:val="28"/>
        </w:rPr>
        <w:t>畫</w:t>
      </w:r>
      <w:r w:rsidR="00EA4314" w:rsidRPr="00C67C25">
        <w:rPr>
          <w:rFonts w:ascii="標楷體" w:eastAsia="標楷體" w:hAnsi="標楷體" w:hint="eastAsia"/>
          <w:bCs/>
          <w:sz w:val="28"/>
          <w:szCs w:val="28"/>
        </w:rPr>
        <w:t>襯</w:t>
      </w:r>
      <w:r w:rsidR="00596F33">
        <w:rPr>
          <w:rFonts w:ascii="標楷體" w:eastAsia="標楷體" w:hAnsi="標楷體" w:hint="eastAsia"/>
          <w:bCs/>
          <w:sz w:val="28"/>
          <w:szCs w:val="28"/>
        </w:rPr>
        <w:t>貼</w:t>
      </w:r>
      <w:r w:rsidR="00EA4314" w:rsidRPr="00C67C25">
        <w:rPr>
          <w:rFonts w:ascii="標楷體" w:eastAsia="標楷體" w:hAnsi="標楷體" w:hint="eastAsia"/>
          <w:bCs/>
          <w:sz w:val="28"/>
          <w:szCs w:val="28"/>
        </w:rPr>
        <w:t>在四開圖畫紙上</w:t>
      </w:r>
      <w:r w:rsidR="00CB5088" w:rsidRPr="00C67C25">
        <w:rPr>
          <w:rFonts w:ascii="標楷體" w:eastAsia="標楷體" w:hAnsi="標楷體" w:hint="eastAsia"/>
          <w:bCs/>
          <w:sz w:val="28"/>
          <w:szCs w:val="28"/>
        </w:rPr>
        <w:t>；貼畫媒材</w:t>
      </w:r>
      <w:r w:rsidR="00596F33" w:rsidRPr="00C67C25">
        <w:rPr>
          <w:rFonts w:ascii="標楷體" w:eastAsia="標楷體" w:hAnsi="標楷體" w:hint="eastAsia"/>
          <w:bCs/>
          <w:sz w:val="28"/>
          <w:szCs w:val="28"/>
        </w:rPr>
        <w:t>高(厚)度</w:t>
      </w:r>
      <w:r w:rsidR="00CB5088" w:rsidRPr="00C67C25">
        <w:rPr>
          <w:rFonts w:ascii="標楷體" w:eastAsia="標楷體" w:hAnsi="標楷體" w:hint="eastAsia"/>
          <w:bCs/>
          <w:sz w:val="28"/>
          <w:szCs w:val="28"/>
        </w:rPr>
        <w:t>以0.2公分(2mm)為限</w:t>
      </w:r>
      <w:r w:rsidR="00613858" w:rsidRPr="00C67C25">
        <w:rPr>
          <w:rFonts w:ascii="標楷體" w:eastAsia="標楷體" w:hAnsi="標楷體" w:hint="eastAsia"/>
          <w:sz w:val="28"/>
          <w:szCs w:val="28"/>
        </w:rPr>
        <w:t>。</w:t>
      </w:r>
    </w:p>
    <w:p w14:paraId="65BCB632" w14:textId="3BB521BB" w:rsidR="00BC50A0" w:rsidRPr="00BA3006" w:rsidRDefault="007A6428" w:rsidP="00176AAF">
      <w:pPr>
        <w:pStyle w:val="ae"/>
        <w:numPr>
          <w:ilvl w:val="0"/>
          <w:numId w:val="7"/>
        </w:numPr>
        <w:spacing w:line="480" w:lineRule="exact"/>
        <w:ind w:leftChars="0" w:left="1134" w:hanging="567"/>
        <w:rPr>
          <w:rFonts w:ascii="標楷體" w:eastAsia="標楷體" w:hAnsi="標楷體"/>
          <w:b/>
          <w:sz w:val="28"/>
          <w:szCs w:val="28"/>
        </w:rPr>
      </w:pPr>
      <w:r>
        <w:rPr>
          <w:rFonts w:ascii="標楷體" w:eastAsia="標楷體" w:hAnsi="標楷體" w:hint="eastAsia"/>
          <w:sz w:val="28"/>
          <w:szCs w:val="28"/>
        </w:rPr>
        <w:t>作品標籤：</w:t>
      </w:r>
      <w:r w:rsidR="00176AAF" w:rsidRPr="00E211C3">
        <w:rPr>
          <w:rFonts w:ascii="標楷體" w:eastAsia="標楷體" w:hAnsi="標楷體" w:hint="eastAsia"/>
          <w:sz w:val="28"/>
          <w:szCs w:val="28"/>
        </w:rPr>
        <w:t>標籤統一規格以</w:t>
      </w:r>
      <w:r w:rsidR="00176AAF" w:rsidRPr="00E211C3">
        <w:rPr>
          <w:rFonts w:ascii="標楷體" w:eastAsia="標楷體" w:hAnsi="標楷體" w:hint="eastAsia"/>
          <w:b/>
          <w:sz w:val="28"/>
          <w:szCs w:val="28"/>
        </w:rPr>
        <w:t>A4</w:t>
      </w:r>
      <w:r w:rsidR="00176AAF" w:rsidRPr="00E211C3">
        <w:rPr>
          <w:rFonts w:ascii="標楷體" w:eastAsia="標楷體" w:hAnsi="標楷體" w:hint="eastAsia"/>
          <w:sz w:val="28"/>
          <w:szCs w:val="28"/>
        </w:rPr>
        <w:t>大小為主</w:t>
      </w:r>
      <w:r>
        <w:rPr>
          <w:rFonts w:ascii="標楷體" w:eastAsia="標楷體" w:hAnsi="標楷體" w:hint="eastAsia"/>
          <w:sz w:val="28"/>
          <w:szCs w:val="28"/>
        </w:rPr>
        <w:t>，</w:t>
      </w:r>
      <w:r w:rsidR="00176AAF" w:rsidRPr="00E211C3">
        <w:rPr>
          <w:rFonts w:ascii="標楷體" w:eastAsia="標楷體" w:hAnsi="標楷體" w:hint="eastAsia"/>
          <w:sz w:val="28"/>
          <w:szCs w:val="28"/>
        </w:rPr>
        <w:t>並以</w:t>
      </w:r>
      <w:r w:rsidR="00176AAF" w:rsidRPr="00E211C3">
        <w:rPr>
          <w:rFonts w:ascii="標楷體" w:eastAsia="標楷體" w:hAnsi="標楷體" w:hint="eastAsia"/>
          <w:b/>
          <w:sz w:val="28"/>
          <w:szCs w:val="28"/>
          <w:u w:val="single"/>
        </w:rPr>
        <w:t>電腦打字</w:t>
      </w:r>
      <w:r w:rsidR="00176AAF" w:rsidRPr="00E211C3">
        <w:rPr>
          <w:rFonts w:ascii="標楷體" w:eastAsia="標楷體" w:hAnsi="標楷體" w:hint="eastAsia"/>
          <w:sz w:val="28"/>
          <w:szCs w:val="28"/>
        </w:rPr>
        <w:t>填入各欄，</w:t>
      </w:r>
      <w:r w:rsidR="00BA3006" w:rsidRPr="00BA3006">
        <w:rPr>
          <w:rFonts w:ascii="標楷體" w:eastAsia="標楷體" w:hAnsi="標楷體" w:hint="eastAsia"/>
          <w:sz w:val="28"/>
          <w:szCs w:val="28"/>
        </w:rPr>
        <w:t>附件一檔案下方有三分頁，請參考第一分頁之說明，於第二分頁繕打作品清冊，第三分頁作品標籤僅需於序號欄中填入編號即可帶入清冊資料(無須手動登打)，將印出之作品標籤貼在作品背面右下角(指導老師限填一人)</w:t>
      </w:r>
      <w:r w:rsidR="00176AAF" w:rsidRPr="00BA3006">
        <w:rPr>
          <w:rFonts w:ascii="標楷體" w:eastAsia="標楷體" w:hAnsi="標楷體" w:hint="eastAsia"/>
          <w:sz w:val="28"/>
          <w:szCs w:val="28"/>
        </w:rPr>
        <w:t>。</w:t>
      </w:r>
      <w:r w:rsidR="00176AAF" w:rsidRPr="00BA3006">
        <w:rPr>
          <w:rFonts w:ascii="標楷體" w:eastAsia="標楷體" w:hAnsi="標楷體" w:hint="eastAsia"/>
          <w:b/>
          <w:sz w:val="28"/>
          <w:szCs w:val="28"/>
        </w:rPr>
        <w:t>甲聯實貼</w:t>
      </w:r>
      <w:r w:rsidR="00176AAF" w:rsidRPr="00BA3006">
        <w:rPr>
          <w:rFonts w:ascii="標楷體" w:eastAsia="標楷體" w:hAnsi="標楷體" w:hint="eastAsia"/>
          <w:sz w:val="28"/>
          <w:szCs w:val="28"/>
        </w:rPr>
        <w:t>，</w:t>
      </w:r>
      <w:r w:rsidR="00176AAF" w:rsidRPr="00BA3006">
        <w:rPr>
          <w:rFonts w:ascii="標楷體" w:eastAsia="標楷體" w:hAnsi="標楷體" w:hint="eastAsia"/>
          <w:b/>
          <w:sz w:val="28"/>
          <w:szCs w:val="28"/>
        </w:rPr>
        <w:t>乙聯浮貼於甲聯上(甲、乙聯請確實填妥一致)</w:t>
      </w:r>
      <w:r w:rsidR="00176AAF" w:rsidRPr="00BA3006">
        <w:rPr>
          <w:rFonts w:ascii="標楷體" w:eastAsia="標楷體" w:hAnsi="標楷體" w:hint="eastAsia"/>
          <w:sz w:val="28"/>
          <w:szCs w:val="28"/>
        </w:rPr>
        <w:t>。</w:t>
      </w:r>
    </w:p>
    <w:p w14:paraId="7C2FE789" w14:textId="611D4B8D"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w:t>
      </w:r>
      <w:r w:rsidR="007A6428">
        <w:rPr>
          <w:rFonts w:ascii="標楷體" w:eastAsia="標楷體" w:hAnsi="標楷體" w:hint="eastAsia"/>
          <w:sz w:val="28"/>
          <w:szCs w:val="28"/>
        </w:rPr>
        <w:t>兒</w:t>
      </w:r>
      <w:r w:rsidR="00A125DF" w:rsidRPr="00E211C3">
        <w:rPr>
          <w:rFonts w:ascii="標楷體" w:eastAsia="標楷體" w:hAnsi="標楷體" w:hint="eastAsia"/>
          <w:sz w:val="28"/>
          <w:szCs w:val="28"/>
        </w:rPr>
        <w:t>園最多30件）。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305FA102" w14:textId="3BC6C332" w:rsidR="007A6428"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7A6428">
        <w:rPr>
          <w:rFonts w:ascii="標楷體" w:eastAsia="標楷體" w:hAnsi="標楷體"/>
          <w:sz w:val="28"/>
          <w:szCs w:val="28"/>
          <w:u w:val="double"/>
        </w:rPr>
        <w:t>4</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r w:rsidR="00523CD8" w:rsidRPr="00E211C3">
        <w:rPr>
          <w:rFonts w:ascii="標楷體" w:eastAsia="標楷體" w:hAnsi="標楷體" w:hint="eastAsia"/>
          <w:sz w:val="28"/>
          <w:szCs w:val="28"/>
          <w:u w:val="double"/>
        </w:rPr>
        <w:t>一</w:t>
      </w:r>
      <w:r w:rsidR="00513D37">
        <w:rPr>
          <w:rFonts w:ascii="標楷體" w:eastAsia="標楷體" w:hAnsi="標楷體" w:hint="eastAsia"/>
          <w:sz w:val="28"/>
          <w:szCs w:val="28"/>
          <w:u w:val="double"/>
        </w:rPr>
        <w:t>)</w:t>
      </w:r>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理、不收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7A6428">
        <w:rPr>
          <w:rFonts w:ascii="標楷體" w:eastAsia="標楷體" w:hAnsi="標楷體" w:hint="eastAsia"/>
          <w:sz w:val="28"/>
          <w:szCs w:val="28"/>
        </w:rPr>
        <w:t>。</w:t>
      </w:r>
    </w:p>
    <w:p w14:paraId="4BB58FDA" w14:textId="2C8EB7AE" w:rsidR="00EB0339" w:rsidRPr="00E211C3" w:rsidRDefault="00510C89" w:rsidP="00CB3487">
      <w:pPr>
        <w:pStyle w:val="ae"/>
        <w:numPr>
          <w:ilvl w:val="0"/>
          <w:numId w:val="12"/>
        </w:numPr>
        <w:spacing w:line="480" w:lineRule="exact"/>
        <w:ind w:leftChars="0" w:left="1276" w:hanging="622"/>
        <w:rPr>
          <w:rFonts w:ascii="標楷體" w:eastAsia="標楷體" w:hAnsi="標楷體"/>
          <w:sz w:val="28"/>
          <w:szCs w:val="28"/>
        </w:rPr>
      </w:pPr>
      <w:r>
        <w:rPr>
          <w:rFonts w:ascii="標楷體" w:eastAsia="標楷體" w:hAnsi="標楷體" w:hint="eastAsia"/>
          <w:sz w:val="28"/>
          <w:szCs w:val="28"/>
        </w:rPr>
        <w:t>送件前請確認已</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471A8A" w:rsidRPr="00E211C3">
        <w:rPr>
          <w:rFonts w:ascii="標楷體" w:eastAsia="標楷體" w:hAnsi="標楷體" w:hint="eastAsia"/>
          <w:sz w:val="28"/>
          <w:szCs w:val="28"/>
        </w:rPr>
        <w:t>，</w:t>
      </w:r>
      <w:r>
        <w:rPr>
          <w:rFonts w:ascii="標楷體" w:eastAsia="標楷體" w:hAnsi="標楷體" w:hint="eastAsia"/>
          <w:sz w:val="28"/>
          <w:szCs w:val="28"/>
        </w:rPr>
        <w:t>並檢查報名資料有無缺漏</w:t>
      </w:r>
      <w:r w:rsidRPr="00510C89">
        <w:rPr>
          <w:rFonts w:ascii="標楷體" w:eastAsia="標楷體" w:hAnsi="標楷體" w:hint="eastAsia"/>
          <w:sz w:val="28"/>
          <w:szCs w:val="28"/>
        </w:rPr>
        <w:t>(</w:t>
      </w:r>
      <w:r w:rsidR="0002469B">
        <w:rPr>
          <w:rFonts w:ascii="標楷體" w:eastAsia="標楷體" w:hAnsi="標楷體" w:hint="eastAsia"/>
          <w:sz w:val="28"/>
          <w:szCs w:val="28"/>
        </w:rPr>
        <w:t>請特別注意</w:t>
      </w:r>
      <w:r w:rsidRPr="00510C89">
        <w:rPr>
          <w:rFonts w:ascii="標楷體" w:eastAsia="標楷體" w:hAnsi="標楷體" w:hint="eastAsia"/>
          <w:b/>
          <w:sz w:val="28"/>
          <w:szCs w:val="28"/>
        </w:rPr>
        <w:t>學校簽章</w:t>
      </w:r>
      <w:r w:rsidRPr="00510C89">
        <w:rPr>
          <w:rFonts w:ascii="標楷體" w:eastAsia="標楷體" w:hAnsi="標楷體" w:hint="eastAsia"/>
          <w:sz w:val="28"/>
          <w:szCs w:val="28"/>
        </w:rPr>
        <w:t>及</w:t>
      </w:r>
      <w:r w:rsidRPr="00510C89">
        <w:rPr>
          <w:rFonts w:ascii="標楷體" w:eastAsia="標楷體" w:hAnsi="標楷體" w:hint="eastAsia"/>
          <w:b/>
          <w:sz w:val="28"/>
          <w:szCs w:val="28"/>
        </w:rPr>
        <w:t>法定代理人親簽章</w:t>
      </w:r>
      <w:r w:rsidRPr="00510C89">
        <w:rPr>
          <w:rFonts w:ascii="標楷體" w:eastAsia="標楷體" w:hAnsi="標楷體" w:hint="eastAsia"/>
          <w:sz w:val="28"/>
          <w:szCs w:val="28"/>
        </w:rPr>
        <w:t>部分不可空白)，</w:t>
      </w:r>
      <w:r w:rsidR="00471A8A" w:rsidRPr="00510C89">
        <w:rPr>
          <w:rFonts w:ascii="標楷體" w:eastAsia="標楷體" w:hAnsi="標楷體" w:hint="eastAsia"/>
          <w:sz w:val="28"/>
          <w:szCs w:val="28"/>
        </w:rPr>
        <w:t>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學務處</w:t>
      </w:r>
      <w:r w:rsidR="00471A8A" w:rsidRPr="00E211C3">
        <w:rPr>
          <w:rFonts w:ascii="標楷體" w:eastAsia="標楷體" w:hAnsi="標楷體" w:hint="eastAsia"/>
          <w:sz w:val="28"/>
          <w:szCs w:val="28"/>
        </w:rPr>
        <w:t>（</w:t>
      </w:r>
      <w:r w:rsidR="00930783" w:rsidRPr="00930783">
        <w:rPr>
          <w:rFonts w:ascii="標楷體" w:eastAsia="標楷體" w:hAnsi="標楷體" w:hint="eastAsia"/>
          <w:sz w:val="28"/>
          <w:szCs w:val="28"/>
        </w:rPr>
        <w:t>開車請停中壢國小地下停車場-中壢區延平路622號，</w:t>
      </w:r>
      <w:r w:rsidR="00930783" w:rsidRPr="00930783">
        <w:rPr>
          <w:rFonts w:ascii="標楷體" w:eastAsia="標楷體" w:hAnsi="標楷體" w:hint="eastAsia"/>
          <w:b/>
          <w:bCs/>
          <w:sz w:val="28"/>
          <w:szCs w:val="28"/>
        </w:rPr>
        <w:t>停車3</w:t>
      </w:r>
      <w:r w:rsidR="00930783" w:rsidRPr="00930783">
        <w:rPr>
          <w:rFonts w:ascii="標楷體" w:eastAsia="標楷體" w:hAnsi="標楷體"/>
          <w:b/>
          <w:bCs/>
          <w:sz w:val="28"/>
          <w:szCs w:val="28"/>
        </w:rPr>
        <w:t>0</w:t>
      </w:r>
      <w:r w:rsidR="00930783" w:rsidRPr="00930783">
        <w:rPr>
          <w:rFonts w:ascii="標楷體" w:eastAsia="標楷體" w:hAnsi="標楷體" w:hint="eastAsia"/>
          <w:b/>
          <w:bCs/>
          <w:sz w:val="28"/>
          <w:szCs w:val="28"/>
        </w:rPr>
        <w:t>分鐘內免費</w:t>
      </w:r>
      <w:r w:rsidR="00930783" w:rsidRPr="00930783">
        <w:rPr>
          <w:rFonts w:ascii="標楷體" w:eastAsia="標楷體" w:hAnsi="標楷體" w:hint="eastAsia"/>
          <w:sz w:val="28"/>
          <w:szCs w:val="28"/>
        </w:rPr>
        <w:t>；騎車請導航康樂路賴骨傷科，由對面警衛室進入</w:t>
      </w:r>
      <w:r w:rsidR="00471A8A" w:rsidRPr="0093078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r w:rsidR="00C4789B" w:rsidRPr="00E211C3">
        <w:rPr>
          <w:rFonts w:ascii="標楷體" w:eastAsia="標楷體" w:hAnsi="標楷體" w:hint="eastAsia"/>
          <w:sz w:val="28"/>
          <w:szCs w:val="28"/>
        </w:rPr>
        <w:t>採</w:t>
      </w:r>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r w:rsidR="00C4789B" w:rsidRPr="00E211C3">
        <w:rPr>
          <w:rFonts w:ascii="標楷體" w:eastAsia="標楷體" w:hAnsi="標楷體" w:hint="eastAsia"/>
          <w:sz w:val="28"/>
          <w:szCs w:val="28"/>
        </w:rPr>
        <w:t>請內附</w:t>
      </w:r>
      <w:r w:rsidR="000946D2">
        <w:rPr>
          <w:rFonts w:ascii="標楷體" w:eastAsia="標楷體" w:hAnsi="標楷體" w:hint="eastAsia"/>
          <w:sz w:val="28"/>
          <w:szCs w:val="28"/>
        </w:rPr>
        <w:t>紙本</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w:t>
      </w:r>
      <w:r w:rsidR="000946D2">
        <w:rPr>
          <w:rFonts w:ascii="標楷體" w:eastAsia="標楷體" w:hAnsi="標楷體" w:hint="eastAsia"/>
          <w:b/>
          <w:sz w:val="28"/>
          <w:szCs w:val="28"/>
          <w:u w:val="single"/>
        </w:rPr>
        <w:t>8</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郵戳為憑</w:t>
      </w:r>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01AEBB6D"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w:t>
      </w:r>
      <w:r w:rsidR="001E3180">
        <w:rPr>
          <w:rFonts w:ascii="標楷體" w:eastAsia="標楷體" w:hAnsi="標楷體" w:hint="eastAsia"/>
          <w:b/>
          <w:bCs/>
          <w:sz w:val="28"/>
          <w:szCs w:val="28"/>
        </w:rPr>
        <w:t>4</w:t>
      </w:r>
      <w:r w:rsidRPr="00E211C3">
        <w:rPr>
          <w:rFonts w:ascii="標楷體" w:eastAsia="標楷體" w:hAnsi="標楷體" w:hint="eastAsia"/>
          <w:b/>
          <w:bCs/>
          <w:sz w:val="28"/>
          <w:szCs w:val="28"/>
        </w:rPr>
        <w:t>年3月2</w:t>
      </w:r>
      <w:r w:rsidR="001E3180">
        <w:rPr>
          <w:rFonts w:ascii="標楷體" w:eastAsia="標楷體" w:hAnsi="標楷體" w:hint="eastAsia"/>
          <w:b/>
          <w:bCs/>
          <w:sz w:val="28"/>
          <w:szCs w:val="28"/>
        </w:rPr>
        <w:t>6</w:t>
      </w:r>
      <w:r w:rsidRPr="00E211C3">
        <w:rPr>
          <w:rFonts w:ascii="標楷體" w:eastAsia="標楷體" w:hAnsi="標楷體" w:hint="eastAsia"/>
          <w:b/>
          <w:bCs/>
          <w:sz w:val="28"/>
          <w:szCs w:val="28"/>
        </w:rPr>
        <w:t>日(三)、2</w:t>
      </w:r>
      <w:r w:rsidR="001E3180">
        <w:rPr>
          <w:rFonts w:ascii="標楷體" w:eastAsia="標楷體" w:hAnsi="標楷體" w:hint="eastAsia"/>
          <w:b/>
          <w:bCs/>
          <w:sz w:val="28"/>
          <w:szCs w:val="28"/>
        </w:rPr>
        <w:t>7</w:t>
      </w:r>
      <w:r w:rsidRPr="00E211C3">
        <w:rPr>
          <w:rFonts w:ascii="標楷體" w:eastAsia="標楷體" w:hAnsi="標楷體" w:hint="eastAsia"/>
          <w:b/>
          <w:bCs/>
          <w:sz w:val="28"/>
          <w:szCs w:val="28"/>
        </w:rPr>
        <w:t>日(四)、2</w:t>
      </w:r>
      <w:r w:rsidR="001E3180">
        <w:rPr>
          <w:rFonts w:ascii="標楷體" w:eastAsia="標楷體" w:hAnsi="標楷體" w:hint="eastAsia"/>
          <w:b/>
          <w:bCs/>
          <w:sz w:val="28"/>
          <w:szCs w:val="28"/>
        </w:rPr>
        <w:t>8</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38B646B6"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827F1A">
        <w:rPr>
          <w:rFonts w:ascii="標楷體" w:eastAsia="標楷體" w:hAnsi="標楷體"/>
          <w:b/>
          <w:color w:val="000000" w:themeColor="text1"/>
          <w:sz w:val="28"/>
          <w:szCs w:val="28"/>
        </w:rPr>
        <w:t>11</w:t>
      </w:r>
      <w:r w:rsidR="00831063" w:rsidRPr="00827F1A">
        <w:rPr>
          <w:rFonts w:ascii="標楷體" w:eastAsia="標楷體" w:hAnsi="標楷體" w:hint="eastAsia"/>
          <w:b/>
          <w:color w:val="000000" w:themeColor="text1"/>
          <w:sz w:val="28"/>
          <w:szCs w:val="28"/>
        </w:rPr>
        <w:t>4</w:t>
      </w:r>
      <w:r w:rsidRPr="00827F1A">
        <w:rPr>
          <w:rFonts w:ascii="標楷體" w:eastAsia="標楷體" w:hAnsi="標楷體" w:hint="eastAsia"/>
          <w:b/>
          <w:color w:val="000000" w:themeColor="text1"/>
          <w:sz w:val="28"/>
          <w:szCs w:val="28"/>
        </w:rPr>
        <w:t>年4月1</w:t>
      </w:r>
      <w:r w:rsidR="00831063" w:rsidRPr="00827F1A">
        <w:rPr>
          <w:rFonts w:ascii="標楷體" w:eastAsia="標楷體" w:hAnsi="標楷體" w:hint="eastAsia"/>
          <w:b/>
          <w:color w:val="000000" w:themeColor="text1"/>
          <w:sz w:val="28"/>
          <w:szCs w:val="28"/>
        </w:rPr>
        <w:t>2</w:t>
      </w:r>
      <w:r w:rsidRPr="00827F1A">
        <w:rPr>
          <w:rFonts w:ascii="標楷體" w:eastAsia="標楷體" w:hAnsi="標楷體" w:hint="eastAsia"/>
          <w:b/>
          <w:color w:val="000000" w:themeColor="text1"/>
          <w:sz w:val="28"/>
          <w:szCs w:val="28"/>
        </w:rPr>
        <w:t>日(星期六)</w:t>
      </w:r>
      <w:r w:rsidRPr="00E211C3">
        <w:rPr>
          <w:rFonts w:ascii="標楷體" w:eastAsia="標楷體" w:hAnsi="標楷體" w:hint="eastAsia"/>
          <w:b/>
          <w:sz w:val="28"/>
          <w:szCs w:val="28"/>
        </w:rPr>
        <w:t>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世界兒童畫展比賽，首重原創性與獨特性，參賽作品應為學生之個人創作，</w:t>
      </w:r>
      <w:r w:rsidRPr="00E211C3">
        <w:rPr>
          <w:rFonts w:ascii="標楷體" w:eastAsia="標楷體" w:hAnsi="標楷體" w:hint="eastAsia"/>
          <w:bCs/>
          <w:sz w:val="28"/>
          <w:szCs w:val="28"/>
          <w:u w:val="double"/>
        </w:rPr>
        <w:lastRenderedPageBreak/>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329ADEF3"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t>每一學童</w:t>
      </w:r>
      <w:r w:rsidR="00C32C2C">
        <w:rPr>
          <w:rFonts w:ascii="標楷體" w:eastAsia="標楷體" w:hAnsi="標楷體" w:hint="eastAsia"/>
          <w:b/>
          <w:sz w:val="28"/>
          <w:szCs w:val="28"/>
          <w:u w:val="double"/>
        </w:rPr>
        <w:t>限</w:t>
      </w:r>
      <w:r w:rsidRPr="00E211C3">
        <w:rPr>
          <w:rFonts w:ascii="標楷體" w:eastAsia="標楷體" w:hAnsi="標楷體" w:hint="eastAsia"/>
          <w:b/>
          <w:sz w:val="28"/>
          <w:szCs w:val="28"/>
          <w:u w:val="double"/>
        </w:rPr>
        <w:t>一件</w:t>
      </w:r>
      <w:r w:rsidR="00C32C2C">
        <w:rPr>
          <w:rFonts w:ascii="標楷體" w:eastAsia="標楷體" w:hAnsi="標楷體" w:hint="eastAsia"/>
          <w:b/>
          <w:sz w:val="28"/>
          <w:szCs w:val="28"/>
          <w:u w:val="double"/>
        </w:rPr>
        <w:t>參賽作品</w:t>
      </w:r>
      <w:r w:rsidRPr="00E211C3">
        <w:rPr>
          <w:rFonts w:ascii="標楷體" w:eastAsia="標楷體" w:hAnsi="標楷體" w:hint="eastAsia"/>
          <w:b/>
          <w:sz w:val="28"/>
          <w:szCs w:val="28"/>
          <w:u w:val="double"/>
        </w:rPr>
        <w:t>(</w:t>
      </w:r>
      <w:r w:rsidR="00C32C2C" w:rsidRPr="00C32C2C">
        <w:rPr>
          <w:rFonts w:ascii="標楷體" w:eastAsia="標楷體" w:hAnsi="標楷體" w:hint="eastAsia"/>
          <w:b/>
          <w:sz w:val="28"/>
          <w:szCs w:val="28"/>
          <w:u w:val="double"/>
        </w:rPr>
        <w:t>自由創作或原住民族文化特</w:t>
      </w:r>
      <w:r w:rsidR="00EC16F0">
        <w:rPr>
          <w:rFonts w:ascii="標楷體" w:eastAsia="標楷體" w:hAnsi="標楷體" w:hint="eastAsia"/>
          <w:b/>
          <w:sz w:val="28"/>
          <w:szCs w:val="28"/>
          <w:u w:val="double"/>
        </w:rPr>
        <w:t>色</w:t>
      </w:r>
      <w:r w:rsidRPr="00E211C3">
        <w:rPr>
          <w:rFonts w:ascii="標楷體" w:eastAsia="標楷體" w:hAnsi="標楷體" w:hint="eastAsia"/>
          <w:b/>
          <w:sz w:val="28"/>
          <w:szCs w:val="28"/>
          <w:u w:val="double"/>
        </w:rPr>
        <w:t>)</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報名表之指導老師欄，限填一位就學學校老師，若無校內指導老師，則填「無」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作品不論是否入選</w:t>
      </w:r>
      <w:r w:rsidRPr="00E211C3">
        <w:rPr>
          <w:rFonts w:ascii="標楷體" w:eastAsia="標楷體" w:hAnsi="標楷體" w:hint="eastAsia"/>
          <w:b/>
          <w:bCs/>
          <w:sz w:val="28"/>
          <w:szCs w:val="28"/>
          <w:u w:val="double"/>
        </w:rPr>
        <w:t>均不退件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承辦學校之工作人員、各校送件人員，工作期間在課務自理原則下核予公（差）假。</w:t>
      </w:r>
    </w:p>
    <w:p w14:paraId="2384961C" w14:textId="42353305" w:rsidR="007C38EA" w:rsidRPr="009B59C7"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w:t>
      </w:r>
      <w:r w:rsidR="009B59C7">
        <w:rPr>
          <w:rFonts w:eastAsia="標楷體" w:hint="eastAsia"/>
          <w:sz w:val="28"/>
          <w:szCs w:val="28"/>
        </w:rPr>
        <w:t>有功人員</w:t>
      </w:r>
      <w:r w:rsidRPr="00E211C3">
        <w:rPr>
          <w:rFonts w:eastAsia="標楷體" w:hint="eastAsia"/>
          <w:sz w:val="28"/>
          <w:szCs w:val="28"/>
        </w:rPr>
        <w:t>，依「桃園市市立各級學校及幼兒園教職員獎懲要點」規定辦</w:t>
      </w:r>
      <w:r w:rsidRPr="009B59C7">
        <w:rPr>
          <w:rFonts w:eastAsia="標楷體" w:hint="eastAsia"/>
          <w:sz w:val="28"/>
          <w:szCs w:val="28"/>
        </w:rPr>
        <w:t>理獎勵。</w:t>
      </w:r>
    </w:p>
    <w:p w14:paraId="40FB7DDC" w14:textId="77777777" w:rsidR="00BA1803" w:rsidRPr="009B59C7" w:rsidRDefault="007C38EA"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經費由</w:t>
      </w:r>
      <w:r w:rsidRPr="009B59C7">
        <w:rPr>
          <w:rFonts w:eastAsia="標楷體"/>
          <w:sz w:val="28"/>
          <w:szCs w:val="28"/>
        </w:rPr>
        <w:t>桃園</w:t>
      </w:r>
      <w:r w:rsidRPr="009B59C7">
        <w:rPr>
          <w:rFonts w:eastAsia="標楷體" w:hint="eastAsia"/>
          <w:sz w:val="28"/>
          <w:szCs w:val="28"/>
        </w:rPr>
        <w:t>市</w:t>
      </w:r>
      <w:r w:rsidRPr="009B59C7">
        <w:rPr>
          <w:rFonts w:eastAsia="標楷體"/>
          <w:sz w:val="28"/>
          <w:szCs w:val="28"/>
        </w:rPr>
        <w:t>政府</w:t>
      </w:r>
      <w:r w:rsidRPr="009B59C7">
        <w:rPr>
          <w:rFonts w:eastAsia="標楷體" w:hint="eastAsia"/>
          <w:sz w:val="28"/>
          <w:szCs w:val="28"/>
        </w:rPr>
        <w:t>教育局相關預算</w:t>
      </w:r>
      <w:r w:rsidRPr="009B59C7">
        <w:rPr>
          <w:rFonts w:eastAsia="標楷體"/>
          <w:sz w:val="28"/>
          <w:szCs w:val="28"/>
        </w:rPr>
        <w:t>支應</w:t>
      </w:r>
      <w:r w:rsidR="00BA1803" w:rsidRPr="009B59C7">
        <w:rPr>
          <w:rFonts w:eastAsia="標楷體" w:hint="eastAsia"/>
          <w:sz w:val="28"/>
          <w:szCs w:val="28"/>
        </w:rPr>
        <w:t>。</w:t>
      </w:r>
    </w:p>
    <w:p w14:paraId="29908362" w14:textId="280CFE46" w:rsidR="009B59C7" w:rsidRPr="009B59C7" w:rsidRDefault="009B59C7"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本辦法未盡事宜，悉依『中華民國第五十六屆世界兒童畫展國內作品比賽徵集簡章』辦理。</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" fillcolor="white [3201]" strokeweight=".5pt">
                <v:path arrowok="t"/>
                <v:textbo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" fillcolor="white [3201]" strokeweight=".5pt">
                <v:path arrowok="t"/>
                <v:textbo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" fillcolor="white [3201]" strokeweight=".5pt">
                <v:path arrowok="t"/>
                <v:textbo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" fillcolor="white [3201]" strokeweight=".5pt">
                <v:path arrowok="t"/>
                <v:textbo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9FFE9" w14:textId="77777777" w:rsidR="00D368BA" w:rsidRDefault="00D368BA" w:rsidP="00D602BE">
      <w:r>
        <w:separator/>
      </w:r>
    </w:p>
  </w:endnote>
  <w:endnote w:type="continuationSeparator" w:id="0">
    <w:p w14:paraId="030BE65C" w14:textId="77777777" w:rsidR="00D368BA" w:rsidRDefault="00D368BA"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6AF43" w14:textId="77777777" w:rsidR="00D368BA" w:rsidRDefault="00D368BA" w:rsidP="00D602BE">
      <w:r>
        <w:separator/>
      </w:r>
    </w:p>
  </w:footnote>
  <w:footnote w:type="continuationSeparator" w:id="0">
    <w:p w14:paraId="2D2A6ADE" w14:textId="77777777" w:rsidR="00D368BA" w:rsidRDefault="00D368BA"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1B77E17"/>
    <w:multiLevelType w:val="hybridMultilevel"/>
    <w:tmpl w:val="1CBE08D4"/>
    <w:lvl w:ilvl="0" w:tplc="722C6288">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7"/>
  </w:num>
  <w:num w:numId="2">
    <w:abstractNumId w:val="7"/>
  </w:num>
  <w:num w:numId="3">
    <w:abstractNumId w:val="1"/>
  </w:num>
  <w:num w:numId="4">
    <w:abstractNumId w:val="0"/>
  </w:num>
  <w:num w:numId="5">
    <w:abstractNumId w:val="11"/>
  </w:num>
  <w:num w:numId="6">
    <w:abstractNumId w:val="2"/>
  </w:num>
  <w:num w:numId="7">
    <w:abstractNumId w:val="9"/>
  </w:num>
  <w:num w:numId="8">
    <w:abstractNumId w:val="4"/>
  </w:num>
  <w:num w:numId="9">
    <w:abstractNumId w:val="14"/>
  </w:num>
  <w:num w:numId="10">
    <w:abstractNumId w:val="8"/>
  </w:num>
  <w:num w:numId="11">
    <w:abstractNumId w:val="15"/>
  </w:num>
  <w:num w:numId="12">
    <w:abstractNumId w:val="13"/>
  </w:num>
  <w:num w:numId="13">
    <w:abstractNumId w:val="5"/>
  </w:num>
  <w:num w:numId="14">
    <w:abstractNumId w:val="10"/>
  </w:num>
  <w:num w:numId="15">
    <w:abstractNumId w:val="3"/>
  </w:num>
  <w:num w:numId="16">
    <w:abstractNumId w:val="12"/>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61"/>
    <w:rsid w:val="00005EF0"/>
    <w:rsid w:val="000064F0"/>
    <w:rsid w:val="00007BFB"/>
    <w:rsid w:val="000151A6"/>
    <w:rsid w:val="00015963"/>
    <w:rsid w:val="000220B6"/>
    <w:rsid w:val="0002469B"/>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46D2"/>
    <w:rsid w:val="00095BE9"/>
    <w:rsid w:val="0009796C"/>
    <w:rsid w:val="000A3866"/>
    <w:rsid w:val="000A7FD0"/>
    <w:rsid w:val="000B0CAD"/>
    <w:rsid w:val="000C0660"/>
    <w:rsid w:val="000C46AC"/>
    <w:rsid w:val="000C4B74"/>
    <w:rsid w:val="000C5168"/>
    <w:rsid w:val="000C7EE3"/>
    <w:rsid w:val="000D4AB8"/>
    <w:rsid w:val="000D6F47"/>
    <w:rsid w:val="000E3C94"/>
    <w:rsid w:val="000E64D7"/>
    <w:rsid w:val="000F7B90"/>
    <w:rsid w:val="001020DB"/>
    <w:rsid w:val="00102469"/>
    <w:rsid w:val="00102DD3"/>
    <w:rsid w:val="0011101F"/>
    <w:rsid w:val="00111AD0"/>
    <w:rsid w:val="001133BC"/>
    <w:rsid w:val="001163CC"/>
    <w:rsid w:val="0012488E"/>
    <w:rsid w:val="00126AD5"/>
    <w:rsid w:val="00132260"/>
    <w:rsid w:val="00133C45"/>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A4012"/>
    <w:rsid w:val="001B19DD"/>
    <w:rsid w:val="001B2A24"/>
    <w:rsid w:val="001C2823"/>
    <w:rsid w:val="001C37D1"/>
    <w:rsid w:val="001C3DEC"/>
    <w:rsid w:val="001C43F4"/>
    <w:rsid w:val="001C52CA"/>
    <w:rsid w:val="001D4DAF"/>
    <w:rsid w:val="001D5A0C"/>
    <w:rsid w:val="001D77E3"/>
    <w:rsid w:val="001E3180"/>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0C89"/>
    <w:rsid w:val="0051118D"/>
    <w:rsid w:val="0051185F"/>
    <w:rsid w:val="00513311"/>
    <w:rsid w:val="0051376F"/>
    <w:rsid w:val="00513D37"/>
    <w:rsid w:val="00515564"/>
    <w:rsid w:val="00523CD8"/>
    <w:rsid w:val="00527F48"/>
    <w:rsid w:val="005319F4"/>
    <w:rsid w:val="00532298"/>
    <w:rsid w:val="0053356D"/>
    <w:rsid w:val="00540B4B"/>
    <w:rsid w:val="00543866"/>
    <w:rsid w:val="0054538C"/>
    <w:rsid w:val="00552B72"/>
    <w:rsid w:val="005651B8"/>
    <w:rsid w:val="005669B1"/>
    <w:rsid w:val="00570A52"/>
    <w:rsid w:val="005722E5"/>
    <w:rsid w:val="0057353B"/>
    <w:rsid w:val="00577795"/>
    <w:rsid w:val="005837CF"/>
    <w:rsid w:val="0059671E"/>
    <w:rsid w:val="00596F33"/>
    <w:rsid w:val="00597971"/>
    <w:rsid w:val="005A0FFD"/>
    <w:rsid w:val="005A28E1"/>
    <w:rsid w:val="005A5301"/>
    <w:rsid w:val="005B3447"/>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1DA7"/>
    <w:rsid w:val="007A43DE"/>
    <w:rsid w:val="007A4551"/>
    <w:rsid w:val="007A6428"/>
    <w:rsid w:val="007A647C"/>
    <w:rsid w:val="007B2F1D"/>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27F1A"/>
    <w:rsid w:val="00831063"/>
    <w:rsid w:val="00836D15"/>
    <w:rsid w:val="00843854"/>
    <w:rsid w:val="00845DA0"/>
    <w:rsid w:val="008469B3"/>
    <w:rsid w:val="00846B0E"/>
    <w:rsid w:val="008476E8"/>
    <w:rsid w:val="00856AED"/>
    <w:rsid w:val="00866969"/>
    <w:rsid w:val="0086772F"/>
    <w:rsid w:val="008736B4"/>
    <w:rsid w:val="00890FB8"/>
    <w:rsid w:val="0089538C"/>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0783"/>
    <w:rsid w:val="009330F7"/>
    <w:rsid w:val="00934198"/>
    <w:rsid w:val="009431E0"/>
    <w:rsid w:val="00950248"/>
    <w:rsid w:val="009539E6"/>
    <w:rsid w:val="00954138"/>
    <w:rsid w:val="00960094"/>
    <w:rsid w:val="0096262A"/>
    <w:rsid w:val="00963710"/>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59C7"/>
    <w:rsid w:val="009B7B37"/>
    <w:rsid w:val="009C3D95"/>
    <w:rsid w:val="009C4FF1"/>
    <w:rsid w:val="009D31DB"/>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002C"/>
    <w:rsid w:val="00B72D4C"/>
    <w:rsid w:val="00B742B0"/>
    <w:rsid w:val="00B759D5"/>
    <w:rsid w:val="00B77D67"/>
    <w:rsid w:val="00B807FB"/>
    <w:rsid w:val="00B832DE"/>
    <w:rsid w:val="00B84383"/>
    <w:rsid w:val="00B8608C"/>
    <w:rsid w:val="00B87A8B"/>
    <w:rsid w:val="00B94AE4"/>
    <w:rsid w:val="00B95F8A"/>
    <w:rsid w:val="00BA0DC5"/>
    <w:rsid w:val="00BA1803"/>
    <w:rsid w:val="00BA3006"/>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435"/>
    <w:rsid w:val="00C1672C"/>
    <w:rsid w:val="00C273CB"/>
    <w:rsid w:val="00C32C2C"/>
    <w:rsid w:val="00C333F6"/>
    <w:rsid w:val="00C335B1"/>
    <w:rsid w:val="00C346D4"/>
    <w:rsid w:val="00C3572A"/>
    <w:rsid w:val="00C40735"/>
    <w:rsid w:val="00C414B3"/>
    <w:rsid w:val="00C4201C"/>
    <w:rsid w:val="00C4789B"/>
    <w:rsid w:val="00C54353"/>
    <w:rsid w:val="00C574E6"/>
    <w:rsid w:val="00C618F7"/>
    <w:rsid w:val="00C65584"/>
    <w:rsid w:val="00C67C25"/>
    <w:rsid w:val="00C7675C"/>
    <w:rsid w:val="00C806A7"/>
    <w:rsid w:val="00C83FB4"/>
    <w:rsid w:val="00C856D8"/>
    <w:rsid w:val="00C86E75"/>
    <w:rsid w:val="00C9138A"/>
    <w:rsid w:val="00CA782C"/>
    <w:rsid w:val="00CB3487"/>
    <w:rsid w:val="00CB5088"/>
    <w:rsid w:val="00CB6723"/>
    <w:rsid w:val="00CD0C2C"/>
    <w:rsid w:val="00CD1C7F"/>
    <w:rsid w:val="00CD67BE"/>
    <w:rsid w:val="00CE4DDA"/>
    <w:rsid w:val="00CE70EF"/>
    <w:rsid w:val="00CF048E"/>
    <w:rsid w:val="00CF34D7"/>
    <w:rsid w:val="00CF52FB"/>
    <w:rsid w:val="00D00DF6"/>
    <w:rsid w:val="00D04EB6"/>
    <w:rsid w:val="00D064DB"/>
    <w:rsid w:val="00D25251"/>
    <w:rsid w:val="00D321AC"/>
    <w:rsid w:val="00D368BA"/>
    <w:rsid w:val="00D377F2"/>
    <w:rsid w:val="00D437BD"/>
    <w:rsid w:val="00D4692B"/>
    <w:rsid w:val="00D4703A"/>
    <w:rsid w:val="00D51897"/>
    <w:rsid w:val="00D550A8"/>
    <w:rsid w:val="00D557D4"/>
    <w:rsid w:val="00D578E6"/>
    <w:rsid w:val="00D602BE"/>
    <w:rsid w:val="00D655FE"/>
    <w:rsid w:val="00D676E8"/>
    <w:rsid w:val="00D729BE"/>
    <w:rsid w:val="00D73735"/>
    <w:rsid w:val="00D7585F"/>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2A87"/>
    <w:rsid w:val="00E93952"/>
    <w:rsid w:val="00EA28DC"/>
    <w:rsid w:val="00EA4314"/>
    <w:rsid w:val="00EA4BB8"/>
    <w:rsid w:val="00EB0339"/>
    <w:rsid w:val="00EC056A"/>
    <w:rsid w:val="00EC16F0"/>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800"/>
    <w:rsid w:val="00FD0939"/>
    <w:rsid w:val="00FD5037"/>
    <w:rsid w:val="00FD7848"/>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styleId="af">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50D06-3F2B-4E68-B840-C1ACBB122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1840</Characters>
  <Application>Microsoft Office Word</Application>
  <DocSecurity>0</DocSecurity>
  <Lines>15</Lines>
  <Paragraphs>4</Paragraphs>
  <ScaleCrop>false</ScaleCrop>
  <Company>SYNNEX</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2025-03-07T01:22:00Z</dcterms:created>
  <dcterms:modified xsi:type="dcterms:W3CDTF">2025-03-07T01:22:00Z</dcterms:modified>
</cp:coreProperties>
</file>